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430" w:rsidRPr="00996430" w:rsidRDefault="00996430" w:rsidP="00996430">
      <w:pPr>
        <w:rPr>
          <w:rFonts w:eastAsia="Calibri"/>
          <w:b/>
          <w:sz w:val="32"/>
          <w:szCs w:val="32"/>
          <w:lang w:eastAsia="en-US"/>
        </w:rPr>
      </w:pPr>
      <w:r>
        <w:rPr>
          <w:rFonts w:eastAsia="Calibri"/>
          <w:b/>
          <w:sz w:val="32"/>
          <w:szCs w:val="32"/>
          <w:lang w:eastAsia="en-US"/>
        </w:rPr>
        <w:t xml:space="preserve">ПРОЕКТ </w:t>
      </w:r>
    </w:p>
    <w:p w:rsidR="00996430" w:rsidRDefault="00996430" w:rsidP="00FE6FC4">
      <w:pPr>
        <w:jc w:val="right"/>
        <w:rPr>
          <w:rFonts w:eastAsia="Calibri"/>
          <w:sz w:val="28"/>
          <w:szCs w:val="28"/>
          <w:lang w:eastAsia="en-US"/>
        </w:rPr>
      </w:pPr>
    </w:p>
    <w:p w:rsidR="00FE6FC4" w:rsidRPr="00F02368" w:rsidRDefault="00FE6FC4" w:rsidP="00FE6FC4">
      <w:pPr>
        <w:jc w:val="right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 xml:space="preserve">Приложение к приказу начальника </w:t>
      </w:r>
    </w:p>
    <w:p w:rsidR="00FE6FC4" w:rsidRPr="00F02368" w:rsidRDefault="00FE6FC4" w:rsidP="00FE6FC4">
      <w:pPr>
        <w:jc w:val="right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Управления</w:t>
      </w:r>
      <w:r>
        <w:rPr>
          <w:rFonts w:eastAsia="Calibri"/>
          <w:sz w:val="28"/>
          <w:szCs w:val="28"/>
          <w:lang w:eastAsia="en-US"/>
        </w:rPr>
        <w:t xml:space="preserve"> жилищно-коммунального хозяйства администрации</w:t>
      </w:r>
    </w:p>
    <w:p w:rsidR="00FE6FC4" w:rsidRPr="00F02368" w:rsidRDefault="00FE6FC4" w:rsidP="00FE6FC4">
      <w:pPr>
        <w:jc w:val="right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 xml:space="preserve">Озерского городского </w:t>
      </w:r>
      <w:r w:rsidR="00354BBA" w:rsidRPr="00F02368">
        <w:rPr>
          <w:rFonts w:eastAsia="Calibri"/>
          <w:sz w:val="28"/>
          <w:szCs w:val="28"/>
          <w:lang w:eastAsia="en-US"/>
        </w:rPr>
        <w:t>округа от</w:t>
      </w:r>
      <w:r w:rsidRPr="00F02368">
        <w:rPr>
          <w:rFonts w:eastAsia="Calibri"/>
          <w:sz w:val="28"/>
          <w:szCs w:val="28"/>
          <w:lang w:eastAsia="en-US"/>
        </w:rPr>
        <w:t xml:space="preserve"> </w:t>
      </w:r>
      <w:r w:rsidR="0096157C">
        <w:rPr>
          <w:rFonts w:eastAsia="Calibri"/>
          <w:sz w:val="28"/>
          <w:szCs w:val="28"/>
          <w:lang w:eastAsia="en-US"/>
        </w:rPr>
        <w:t>_________________</w:t>
      </w:r>
    </w:p>
    <w:p w:rsidR="00FE6FC4" w:rsidRPr="00F02368" w:rsidRDefault="00FE6FC4" w:rsidP="00FE6FC4">
      <w:pPr>
        <w:rPr>
          <w:rFonts w:eastAsia="Calibri"/>
          <w:sz w:val="28"/>
          <w:szCs w:val="28"/>
          <w:lang w:eastAsia="en-US"/>
        </w:rPr>
      </w:pPr>
    </w:p>
    <w:p w:rsidR="00FE6FC4" w:rsidRPr="00F02368" w:rsidRDefault="00FE6FC4" w:rsidP="00FE6FC4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FE6FC4" w:rsidRPr="00F02368" w:rsidRDefault="00FE6FC4" w:rsidP="00FE6FC4">
      <w:pPr>
        <w:jc w:val="center"/>
        <w:rPr>
          <w:rFonts w:eastAsia="Calibri"/>
          <w:b/>
          <w:sz w:val="28"/>
          <w:szCs w:val="28"/>
          <w:lang w:eastAsia="en-US"/>
        </w:rPr>
      </w:pPr>
      <w:r w:rsidRPr="00F02368">
        <w:rPr>
          <w:rFonts w:eastAsia="Calibri"/>
          <w:b/>
          <w:sz w:val="28"/>
          <w:szCs w:val="28"/>
          <w:lang w:eastAsia="en-US"/>
        </w:rPr>
        <w:t>Программ</w:t>
      </w:r>
      <w:r>
        <w:rPr>
          <w:rFonts w:eastAsia="Calibri"/>
          <w:b/>
          <w:sz w:val="28"/>
          <w:szCs w:val="28"/>
          <w:lang w:eastAsia="en-US"/>
        </w:rPr>
        <w:t>а</w:t>
      </w:r>
    </w:p>
    <w:p w:rsidR="00FE6FC4" w:rsidRPr="00F02368" w:rsidRDefault="0096157C" w:rsidP="00FE6FC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профилактики </w:t>
      </w:r>
      <w:r w:rsidR="00FE6FC4" w:rsidRPr="00F02368">
        <w:rPr>
          <w:rFonts w:eastAsia="Calibri"/>
          <w:b/>
          <w:bCs/>
          <w:sz w:val="28"/>
          <w:szCs w:val="28"/>
          <w:lang w:eastAsia="en-US"/>
        </w:rPr>
        <w:t>рисков</w:t>
      </w:r>
      <w:r w:rsidR="00FE6FC4" w:rsidRPr="00F02368">
        <w:rPr>
          <w:rFonts w:eastAsia="Calibri"/>
          <w:bCs/>
          <w:sz w:val="28"/>
          <w:szCs w:val="28"/>
          <w:lang w:eastAsia="en-US"/>
        </w:rPr>
        <w:t xml:space="preserve"> </w:t>
      </w:r>
      <w:r w:rsidR="00FE6FC4" w:rsidRPr="00F02368">
        <w:rPr>
          <w:rFonts w:eastAsia="Calibri"/>
          <w:b/>
          <w:bCs/>
          <w:sz w:val="28"/>
          <w:szCs w:val="28"/>
          <w:lang w:eastAsia="en-US"/>
        </w:rPr>
        <w:t xml:space="preserve">причинения вреда (ущерба) охраняемым законом ценностям при осуществлении Управлением </w:t>
      </w:r>
      <w:r w:rsidR="00FE6FC4">
        <w:rPr>
          <w:rFonts w:eastAsia="Calibri"/>
          <w:b/>
          <w:bCs/>
          <w:sz w:val="28"/>
          <w:szCs w:val="28"/>
          <w:lang w:eastAsia="en-US"/>
        </w:rPr>
        <w:t>жилищно-коммунального хозяйства администрации Озерского</w:t>
      </w:r>
      <w:r w:rsidR="00FE6FC4" w:rsidRPr="00F02368">
        <w:rPr>
          <w:rFonts w:eastAsia="Calibri"/>
          <w:b/>
          <w:bCs/>
          <w:sz w:val="28"/>
          <w:szCs w:val="28"/>
          <w:lang w:eastAsia="en-US"/>
        </w:rPr>
        <w:t xml:space="preserve"> городского округа муниципального контроля в сфере благоустройства </w:t>
      </w:r>
      <w:r>
        <w:rPr>
          <w:rFonts w:eastAsia="Calibri"/>
          <w:b/>
          <w:bCs/>
          <w:sz w:val="28"/>
          <w:szCs w:val="28"/>
          <w:lang w:eastAsia="en-US"/>
        </w:rPr>
        <w:t>по уборке и содержанию дворовых территорий на 2024 год</w:t>
      </w:r>
    </w:p>
    <w:p w:rsidR="00FE6FC4" w:rsidRPr="00F02368" w:rsidRDefault="00FE6FC4" w:rsidP="00FE6FC4">
      <w:pPr>
        <w:jc w:val="center"/>
        <w:rPr>
          <w:rFonts w:eastAsia="Calibri"/>
          <w:bCs/>
          <w:sz w:val="28"/>
          <w:szCs w:val="28"/>
          <w:lang w:eastAsia="en-US"/>
        </w:rPr>
      </w:pPr>
    </w:p>
    <w:p w:rsidR="00FE6FC4" w:rsidRPr="00F02368" w:rsidRDefault="00FE6FC4" w:rsidP="00FE6FC4">
      <w:pPr>
        <w:jc w:val="center"/>
        <w:rPr>
          <w:rFonts w:eastAsia="Calibri"/>
          <w:bCs/>
          <w:sz w:val="28"/>
          <w:szCs w:val="28"/>
          <w:lang w:eastAsia="en-US"/>
        </w:rPr>
      </w:pPr>
      <w:r w:rsidRPr="00F02368">
        <w:rPr>
          <w:rFonts w:eastAsia="Calibri"/>
          <w:bCs/>
          <w:sz w:val="28"/>
          <w:szCs w:val="28"/>
          <w:lang w:eastAsia="en-US"/>
        </w:rPr>
        <w:t>І. Общие положения</w:t>
      </w:r>
    </w:p>
    <w:p w:rsidR="00FE6FC4" w:rsidRPr="00F02368" w:rsidRDefault="00FE6FC4" w:rsidP="00FE6FC4">
      <w:pPr>
        <w:rPr>
          <w:rFonts w:eastAsia="Calibri"/>
          <w:b/>
          <w:bCs/>
          <w:sz w:val="28"/>
          <w:szCs w:val="28"/>
          <w:lang w:eastAsia="en-US"/>
        </w:rPr>
      </w:pPr>
    </w:p>
    <w:p w:rsidR="00FE6FC4" w:rsidRPr="00F02368" w:rsidRDefault="00FE6FC4" w:rsidP="00FE6FC4">
      <w:pPr>
        <w:ind w:right="-142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02368">
        <w:rPr>
          <w:rFonts w:eastAsia="Calibri"/>
          <w:bCs/>
          <w:sz w:val="28"/>
          <w:szCs w:val="28"/>
          <w:lang w:eastAsia="en-US"/>
        </w:rPr>
        <w:t>Настоящая Программа профилактики нарушений обязательных требований законодательства Российской Федерации</w:t>
      </w:r>
      <w:r w:rsidR="001B0721">
        <w:rPr>
          <w:rFonts w:eastAsia="Calibri"/>
          <w:bCs/>
          <w:sz w:val="28"/>
          <w:szCs w:val="28"/>
          <w:lang w:eastAsia="en-US"/>
        </w:rPr>
        <w:t xml:space="preserve"> в сфере благоустройства на 2024</w:t>
      </w:r>
      <w:r w:rsidRPr="00F02368">
        <w:rPr>
          <w:rFonts w:eastAsia="Calibri"/>
          <w:bCs/>
          <w:sz w:val="28"/>
          <w:szCs w:val="28"/>
          <w:lang w:eastAsia="en-US"/>
        </w:rPr>
        <w:t xml:space="preserve"> год (далее - Программа), разработана в целях:</w:t>
      </w:r>
    </w:p>
    <w:p w:rsidR="00FE6FC4" w:rsidRPr="00F02368" w:rsidRDefault="00FE6FC4" w:rsidP="00FE6FC4">
      <w:pPr>
        <w:numPr>
          <w:ilvl w:val="0"/>
          <w:numId w:val="5"/>
        </w:numPr>
        <w:ind w:left="0" w:right="-142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02368">
        <w:rPr>
          <w:rFonts w:eastAsia="Calibri"/>
          <w:bCs/>
          <w:sz w:val="28"/>
          <w:szCs w:val="28"/>
          <w:lang w:eastAsia="en-US"/>
        </w:rPr>
        <w:t>стимулирования добросовестного соблюдения обязательных требований всеми контролируемыми лицами;</w:t>
      </w:r>
    </w:p>
    <w:p w:rsidR="00FE6FC4" w:rsidRPr="00F02368" w:rsidRDefault="00FE6FC4" w:rsidP="00FE6FC4">
      <w:pPr>
        <w:numPr>
          <w:ilvl w:val="0"/>
          <w:numId w:val="5"/>
        </w:numPr>
        <w:ind w:left="0" w:right="-142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02368">
        <w:rPr>
          <w:rFonts w:eastAsia="Calibri"/>
          <w:bCs/>
          <w:sz w:val="28"/>
          <w:szCs w:val="28"/>
          <w:lang w:eastAsia="en-US"/>
        </w:rPr>
        <w:t>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E6FC4" w:rsidRPr="00F02368" w:rsidRDefault="00FE6FC4" w:rsidP="00FE6FC4">
      <w:pPr>
        <w:numPr>
          <w:ilvl w:val="0"/>
          <w:numId w:val="5"/>
        </w:numPr>
        <w:ind w:left="0" w:right="-142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02368">
        <w:rPr>
          <w:rFonts w:eastAsia="Calibri"/>
          <w:bCs/>
          <w:sz w:val="28"/>
          <w:szCs w:val="28"/>
          <w:lang w:eastAsia="en-US"/>
        </w:rPr>
        <w:t>создания условий для поведения обязательных требований до контролируемых лиц, повышение информированности о способах их соблюдения.</w:t>
      </w:r>
    </w:p>
    <w:p w:rsidR="00FE6FC4" w:rsidRPr="00F02368" w:rsidRDefault="009E5E85" w:rsidP="00FE6FC4">
      <w:pPr>
        <w:ind w:left="256" w:right="-142" w:firstLine="453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Срок реализации Программы – 2024</w:t>
      </w:r>
      <w:r w:rsidR="00FE6FC4" w:rsidRPr="00F02368">
        <w:rPr>
          <w:rFonts w:eastAsia="Calibri"/>
          <w:bCs/>
          <w:sz w:val="28"/>
          <w:szCs w:val="28"/>
          <w:lang w:eastAsia="en-US"/>
        </w:rPr>
        <w:t xml:space="preserve"> год.</w:t>
      </w:r>
    </w:p>
    <w:p w:rsidR="00FE6FC4" w:rsidRPr="00F02368" w:rsidRDefault="00FE6FC4" w:rsidP="00FE6FC4">
      <w:pPr>
        <w:ind w:right="-142" w:firstLine="709"/>
        <w:rPr>
          <w:rFonts w:eastAsia="Calibri"/>
          <w:bCs/>
          <w:sz w:val="28"/>
          <w:szCs w:val="28"/>
          <w:lang w:eastAsia="en-US"/>
        </w:rPr>
      </w:pPr>
    </w:p>
    <w:p w:rsidR="00FE6FC4" w:rsidRPr="00F02368" w:rsidRDefault="00FE6FC4" w:rsidP="00FE6FC4">
      <w:pPr>
        <w:widowControl w:val="0"/>
        <w:numPr>
          <w:ilvl w:val="1"/>
          <w:numId w:val="4"/>
        </w:numPr>
        <w:autoSpaceDE w:val="0"/>
        <w:autoSpaceDN w:val="0"/>
        <w:ind w:left="0" w:right="-142" w:firstLine="0"/>
        <w:jc w:val="center"/>
        <w:rPr>
          <w:bCs/>
          <w:sz w:val="28"/>
          <w:szCs w:val="28"/>
          <w:lang w:eastAsia="en-US"/>
        </w:rPr>
      </w:pPr>
      <w:r w:rsidRPr="00F02368">
        <w:rPr>
          <w:bCs/>
          <w:sz w:val="28"/>
          <w:szCs w:val="28"/>
          <w:lang w:eastAsia="en-US"/>
        </w:rPr>
        <w:t>Анализ подконтрольной сферы</w:t>
      </w:r>
    </w:p>
    <w:p w:rsidR="00FE6FC4" w:rsidRPr="00F02368" w:rsidRDefault="00FE6FC4" w:rsidP="00FE6FC4">
      <w:pPr>
        <w:widowControl w:val="0"/>
        <w:autoSpaceDE w:val="0"/>
        <w:autoSpaceDN w:val="0"/>
        <w:ind w:right="-142"/>
        <w:jc w:val="both"/>
        <w:rPr>
          <w:bCs/>
          <w:sz w:val="28"/>
          <w:szCs w:val="28"/>
          <w:lang w:eastAsia="en-US"/>
        </w:rPr>
      </w:pPr>
    </w:p>
    <w:p w:rsidR="00FE6FC4" w:rsidRPr="00F02368" w:rsidRDefault="007D1EFF" w:rsidP="00FE6FC4">
      <w:pPr>
        <w:ind w:right="-142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</w:t>
      </w:r>
      <w:r w:rsidR="00452BE6">
        <w:rPr>
          <w:rFonts w:eastAsia="Calibri"/>
          <w:bCs/>
          <w:sz w:val="28"/>
          <w:szCs w:val="28"/>
          <w:lang w:eastAsia="en-US"/>
        </w:rPr>
        <w:t xml:space="preserve"> 2022-</w:t>
      </w:r>
      <w:r>
        <w:rPr>
          <w:rFonts w:eastAsia="Calibri"/>
          <w:bCs/>
          <w:sz w:val="28"/>
          <w:szCs w:val="28"/>
          <w:lang w:eastAsia="en-US"/>
        </w:rPr>
        <w:t xml:space="preserve"> 2023</w:t>
      </w:r>
      <w:r w:rsidR="00FE6FC4" w:rsidRPr="00F02368">
        <w:rPr>
          <w:rFonts w:eastAsia="Calibri"/>
          <w:bCs/>
          <w:sz w:val="28"/>
          <w:szCs w:val="28"/>
          <w:lang w:eastAsia="en-US"/>
        </w:rPr>
        <w:t xml:space="preserve"> год</w:t>
      </w:r>
      <w:r w:rsidR="00452BE6">
        <w:rPr>
          <w:rFonts w:eastAsia="Calibri"/>
          <w:bCs/>
          <w:sz w:val="28"/>
          <w:szCs w:val="28"/>
          <w:lang w:eastAsia="en-US"/>
        </w:rPr>
        <w:t>ах</w:t>
      </w:r>
      <w:r w:rsidR="00FE6FC4" w:rsidRPr="00F02368">
        <w:rPr>
          <w:rFonts w:eastAsia="Calibri"/>
          <w:bCs/>
          <w:sz w:val="28"/>
          <w:szCs w:val="28"/>
          <w:lang w:eastAsia="en-US"/>
        </w:rPr>
        <w:t xml:space="preserve"> в соответствии с частью 4 статьи 44 Федерального закона от 31.07.2020 № 248-ФЗ «О государственном контроле (надзора) и муниципальном контроле в Российской Федерации» проверки в рамках муниципального контроля в сфере благоустройства в отношении юридических лиц и</w:t>
      </w:r>
      <w:r w:rsidR="006E4F1A">
        <w:rPr>
          <w:rFonts w:eastAsia="Calibri"/>
          <w:bCs/>
          <w:sz w:val="28"/>
          <w:szCs w:val="28"/>
          <w:lang w:eastAsia="en-US"/>
        </w:rPr>
        <w:t>ндивидуальных предпринимателей и</w:t>
      </w:r>
      <w:r w:rsidR="00FE6FC4" w:rsidRPr="00F02368">
        <w:rPr>
          <w:rFonts w:eastAsia="Calibri"/>
          <w:bCs/>
          <w:sz w:val="28"/>
          <w:szCs w:val="28"/>
          <w:lang w:eastAsia="en-US"/>
        </w:rPr>
        <w:t xml:space="preserve"> граждан Управлением </w:t>
      </w:r>
      <w:r w:rsidR="006B02B3">
        <w:rPr>
          <w:rFonts w:eastAsia="Calibri"/>
          <w:bCs/>
          <w:sz w:val="28"/>
          <w:szCs w:val="28"/>
          <w:lang w:eastAsia="en-US"/>
        </w:rPr>
        <w:t>жилищно-коммунального хозяйства</w:t>
      </w:r>
      <w:r w:rsidR="00FE6FC4" w:rsidRPr="00F02368">
        <w:rPr>
          <w:rFonts w:eastAsia="Calibri"/>
          <w:bCs/>
          <w:sz w:val="28"/>
          <w:szCs w:val="28"/>
          <w:lang w:eastAsia="en-US"/>
        </w:rPr>
        <w:t xml:space="preserve"> администрации Озерского городского округа не проводились.</w:t>
      </w:r>
    </w:p>
    <w:p w:rsidR="00FE6FC4" w:rsidRPr="00F02368" w:rsidRDefault="001B0721" w:rsidP="00FE6FC4">
      <w:pPr>
        <w:ind w:right="-142" w:firstLine="709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В 2023 году продолжает действовать</w:t>
      </w:r>
    </w:p>
    <w:p w:rsidR="00FE6FC4" w:rsidRPr="00F02368" w:rsidRDefault="00FE6FC4" w:rsidP="00FE6FC4">
      <w:pPr>
        <w:numPr>
          <w:ilvl w:val="1"/>
          <w:numId w:val="4"/>
        </w:numPr>
        <w:ind w:left="0" w:right="-142" w:firstLine="0"/>
        <w:jc w:val="center"/>
        <w:rPr>
          <w:rFonts w:eastAsia="Calibri"/>
          <w:bCs/>
          <w:sz w:val="28"/>
          <w:szCs w:val="28"/>
          <w:lang w:eastAsia="en-US"/>
        </w:rPr>
      </w:pPr>
      <w:r w:rsidRPr="00F02368">
        <w:rPr>
          <w:rFonts w:eastAsia="Calibri"/>
          <w:bCs/>
          <w:sz w:val="28"/>
          <w:szCs w:val="28"/>
          <w:lang w:eastAsia="en-US"/>
        </w:rPr>
        <w:t>Цели Программы</w:t>
      </w:r>
    </w:p>
    <w:p w:rsidR="00FE6FC4" w:rsidRPr="00F02368" w:rsidRDefault="00FE6FC4" w:rsidP="00FE6FC4">
      <w:pPr>
        <w:ind w:right="-142" w:firstLine="709"/>
        <w:rPr>
          <w:rFonts w:eastAsia="Calibri"/>
          <w:bCs/>
          <w:sz w:val="28"/>
          <w:szCs w:val="28"/>
          <w:lang w:eastAsia="en-US"/>
        </w:rPr>
      </w:pPr>
    </w:p>
    <w:p w:rsidR="00FE6FC4" w:rsidRPr="00F02368" w:rsidRDefault="00FE6FC4" w:rsidP="00FE6FC4">
      <w:pPr>
        <w:ind w:right="-142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02368">
        <w:rPr>
          <w:rFonts w:eastAsia="Calibri"/>
          <w:bCs/>
          <w:sz w:val="28"/>
          <w:szCs w:val="28"/>
          <w:lang w:eastAsia="en-US"/>
        </w:rPr>
        <w:t>Целями проведения профилактики рисков являются:</w:t>
      </w:r>
    </w:p>
    <w:p w:rsidR="00FE6FC4" w:rsidRPr="00F02368" w:rsidRDefault="006E4F1A" w:rsidP="00FE6FC4">
      <w:pPr>
        <w:numPr>
          <w:ilvl w:val="0"/>
          <w:numId w:val="3"/>
        </w:numPr>
        <w:ind w:left="0" w:right="-142" w:firstLine="709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формирование единого подхода</w:t>
      </w:r>
      <w:r w:rsidR="00FE6FC4" w:rsidRPr="00F02368">
        <w:rPr>
          <w:rFonts w:eastAsia="Calibri"/>
          <w:bCs/>
          <w:sz w:val="28"/>
          <w:szCs w:val="28"/>
          <w:lang w:eastAsia="en-US"/>
        </w:rPr>
        <w:t xml:space="preserve"> к организации и проведению профилактических мероприятий;</w:t>
      </w:r>
    </w:p>
    <w:p w:rsidR="00FE6FC4" w:rsidRPr="00F02368" w:rsidRDefault="00FE6FC4" w:rsidP="00FE6FC4">
      <w:pPr>
        <w:numPr>
          <w:ilvl w:val="0"/>
          <w:numId w:val="3"/>
        </w:numPr>
        <w:ind w:left="0" w:right="-142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02368">
        <w:rPr>
          <w:rFonts w:eastAsia="Calibri"/>
          <w:bCs/>
          <w:sz w:val="28"/>
          <w:szCs w:val="28"/>
          <w:lang w:eastAsia="en-US"/>
        </w:rPr>
        <w:lastRenderedPageBreak/>
        <w:t xml:space="preserve">повышение прозрачности и открытости деятельности Управления </w:t>
      </w:r>
      <w:r>
        <w:rPr>
          <w:rFonts w:eastAsia="Calibri"/>
          <w:bCs/>
          <w:sz w:val="28"/>
          <w:szCs w:val="28"/>
          <w:lang w:eastAsia="en-US"/>
        </w:rPr>
        <w:t>жилищно-ком</w:t>
      </w:r>
      <w:r w:rsidR="00DF7027">
        <w:rPr>
          <w:rFonts w:eastAsia="Calibri"/>
          <w:bCs/>
          <w:sz w:val="28"/>
          <w:szCs w:val="28"/>
          <w:lang w:eastAsia="en-US"/>
        </w:rPr>
        <w:t>мунального хозяйства</w:t>
      </w:r>
      <w:r w:rsidRPr="00F02368">
        <w:rPr>
          <w:rFonts w:eastAsia="Calibri"/>
          <w:bCs/>
          <w:sz w:val="28"/>
          <w:szCs w:val="28"/>
          <w:lang w:eastAsia="en-US"/>
        </w:rPr>
        <w:t xml:space="preserve"> администрации Озерского городского округа;</w:t>
      </w:r>
    </w:p>
    <w:p w:rsidR="00FE6FC4" w:rsidRPr="00F02368" w:rsidRDefault="00FE6FC4" w:rsidP="00FE6FC4">
      <w:pPr>
        <w:numPr>
          <w:ilvl w:val="0"/>
          <w:numId w:val="3"/>
        </w:numPr>
        <w:ind w:left="0" w:right="-142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02368">
        <w:rPr>
          <w:rFonts w:eastAsia="Calibri"/>
          <w:bCs/>
          <w:sz w:val="28"/>
          <w:szCs w:val="28"/>
          <w:lang w:eastAsia="en-US"/>
        </w:rPr>
        <w:t>предупреждение нарушения субъектами надзора обязательных требований посредством правовой информированности;</w:t>
      </w:r>
    </w:p>
    <w:p w:rsidR="00FE6FC4" w:rsidRPr="00F02368" w:rsidRDefault="00FE6FC4" w:rsidP="00FE6FC4">
      <w:pPr>
        <w:numPr>
          <w:ilvl w:val="0"/>
          <w:numId w:val="3"/>
        </w:numPr>
        <w:ind w:left="0" w:right="-142"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F02368">
        <w:rPr>
          <w:rFonts w:eastAsia="Calibri"/>
          <w:bCs/>
          <w:sz w:val="28"/>
          <w:szCs w:val="28"/>
          <w:lang w:eastAsia="en-US"/>
        </w:rPr>
        <w:t>снижение административных и финансовых издержек на контрольно-надзорную деятельность;</w:t>
      </w:r>
    </w:p>
    <w:p w:rsidR="00FE6FC4" w:rsidRPr="00F02368" w:rsidRDefault="00FE6FC4" w:rsidP="00FE6FC4">
      <w:pPr>
        <w:numPr>
          <w:ilvl w:val="0"/>
          <w:numId w:val="3"/>
        </w:numPr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разъяснение подконтрольным субъектам системы обязательных требований по вопросам установленной компетенции;</w:t>
      </w:r>
    </w:p>
    <w:p w:rsidR="00FE6FC4" w:rsidRPr="00F02368" w:rsidRDefault="00FE6FC4" w:rsidP="00FE6FC4">
      <w:pPr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-</w:t>
      </w:r>
      <w:r w:rsidRPr="00F02368">
        <w:rPr>
          <w:rFonts w:eastAsia="Calibri"/>
          <w:i/>
          <w:sz w:val="28"/>
          <w:szCs w:val="28"/>
          <w:lang w:eastAsia="en-US"/>
        </w:rPr>
        <w:t xml:space="preserve">   </w:t>
      </w:r>
      <w:r w:rsidRPr="00F02368">
        <w:rPr>
          <w:rFonts w:eastAsia="Calibri"/>
          <w:sz w:val="28"/>
          <w:szCs w:val="28"/>
          <w:lang w:eastAsia="en-US"/>
        </w:rPr>
        <w:t>повышение эффективности взаимодействия подконтрольных субъектов с органом муниципального контроля, качества и оперативности исполнения муниципальных функций.</w:t>
      </w:r>
    </w:p>
    <w:p w:rsidR="00FE6FC4" w:rsidRPr="00F02368" w:rsidRDefault="00FE6FC4" w:rsidP="00FE6FC4">
      <w:pPr>
        <w:ind w:right="-142" w:firstLine="709"/>
        <w:rPr>
          <w:rFonts w:eastAsia="Calibri"/>
          <w:sz w:val="28"/>
          <w:szCs w:val="28"/>
          <w:lang w:eastAsia="en-US"/>
        </w:rPr>
      </w:pPr>
    </w:p>
    <w:p w:rsidR="00FE6FC4" w:rsidRPr="00F02368" w:rsidRDefault="00FE6FC4" w:rsidP="00FE6FC4">
      <w:pPr>
        <w:numPr>
          <w:ilvl w:val="1"/>
          <w:numId w:val="4"/>
        </w:numPr>
        <w:ind w:left="0" w:right="-142" w:firstLine="0"/>
        <w:jc w:val="center"/>
        <w:rPr>
          <w:rFonts w:eastAsia="Calibri"/>
          <w:bCs/>
          <w:sz w:val="28"/>
          <w:szCs w:val="28"/>
          <w:lang w:eastAsia="en-US"/>
        </w:rPr>
      </w:pPr>
      <w:r w:rsidRPr="00F02368">
        <w:rPr>
          <w:rFonts w:eastAsia="Calibri"/>
          <w:bCs/>
          <w:sz w:val="28"/>
          <w:szCs w:val="28"/>
          <w:lang w:eastAsia="en-US"/>
        </w:rPr>
        <w:t>Задачи Программы</w:t>
      </w:r>
    </w:p>
    <w:p w:rsidR="00FE6FC4" w:rsidRPr="00F02368" w:rsidRDefault="00FE6FC4" w:rsidP="00FE6FC4">
      <w:pPr>
        <w:ind w:right="-142" w:firstLine="709"/>
        <w:rPr>
          <w:rFonts w:eastAsia="Calibri"/>
          <w:sz w:val="28"/>
          <w:szCs w:val="28"/>
          <w:lang w:eastAsia="en-US"/>
        </w:rPr>
      </w:pPr>
    </w:p>
    <w:p w:rsidR="00FE6FC4" w:rsidRPr="00F02368" w:rsidRDefault="00FE6FC4" w:rsidP="00FE6FC4">
      <w:pPr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Проведение профилактических мероприятий позволит решить следующие задачи:</w:t>
      </w:r>
    </w:p>
    <w:p w:rsidR="00FE6FC4" w:rsidRPr="00F02368" w:rsidRDefault="00FE6FC4" w:rsidP="00FE6FC4">
      <w:pPr>
        <w:numPr>
          <w:ilvl w:val="0"/>
          <w:numId w:val="6"/>
        </w:numPr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формирование одинакового понимания обязательных требований в соответствующим сферах у всех участников контрольно-надзорной деятельности;</w:t>
      </w:r>
    </w:p>
    <w:p w:rsidR="00FE6FC4" w:rsidRPr="00F02368" w:rsidRDefault="00FE6FC4" w:rsidP="00FE6FC4">
      <w:pPr>
        <w:numPr>
          <w:ilvl w:val="0"/>
          <w:numId w:val="6"/>
        </w:numPr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инвентаризация состава и особенностей подконтрольных субъектов и оценки состояния подконтрольной среды;</w:t>
      </w:r>
    </w:p>
    <w:p w:rsidR="00FE6FC4" w:rsidRPr="00F02368" w:rsidRDefault="00FE6FC4" w:rsidP="00FE6FC4">
      <w:pPr>
        <w:numPr>
          <w:ilvl w:val="0"/>
          <w:numId w:val="6"/>
        </w:numPr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FE6FC4" w:rsidRPr="00F02368" w:rsidRDefault="00FE6FC4" w:rsidP="00FE6FC4">
      <w:pPr>
        <w:numPr>
          <w:ilvl w:val="0"/>
          <w:numId w:val="6"/>
        </w:numPr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FE6FC4" w:rsidRPr="00F02368" w:rsidRDefault="00FE6FC4" w:rsidP="00FE6FC4">
      <w:pPr>
        <w:numPr>
          <w:ilvl w:val="0"/>
          <w:numId w:val="6"/>
        </w:numPr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надзора, а также обязательности, актуальности, периодичности профилактических мероприятий;</w:t>
      </w:r>
    </w:p>
    <w:p w:rsidR="00FE6FC4" w:rsidRPr="00F02368" w:rsidRDefault="00FE6FC4" w:rsidP="00FE6FC4">
      <w:pPr>
        <w:numPr>
          <w:ilvl w:val="0"/>
          <w:numId w:val="6"/>
        </w:numPr>
        <w:ind w:left="0"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проработка возможности создания инфраструктуры профилактики нарушений обязательных требований в виде электронных сервисов, обеспечивающих учет, сбор статистических данных, позволяющих проводить оценку состояния подконтрольной среды и выявлять особенности субъектов контроля, а также взаимодействие с подконтрольными субъектами.</w:t>
      </w:r>
    </w:p>
    <w:p w:rsidR="00FE6FC4" w:rsidRPr="00F02368" w:rsidRDefault="00FE6FC4" w:rsidP="00FE6FC4">
      <w:pPr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Для целей настоящей Программы используются следующие основные термины и их определения:</w:t>
      </w:r>
    </w:p>
    <w:p w:rsidR="00FE6FC4" w:rsidRPr="00F02368" w:rsidRDefault="00FE6FC4" w:rsidP="00FE6FC4">
      <w:pPr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Профилактическое мероприятие – меро</w:t>
      </w:r>
      <w:r w:rsidR="00DF7027">
        <w:rPr>
          <w:rFonts w:eastAsia="Calibri"/>
          <w:sz w:val="28"/>
          <w:szCs w:val="28"/>
          <w:lang w:eastAsia="en-US"/>
        </w:rPr>
        <w:t xml:space="preserve">приятие, проводимое </w:t>
      </w:r>
      <w:r w:rsidR="00DF7027" w:rsidRPr="00F02368">
        <w:rPr>
          <w:rFonts w:eastAsia="Calibri"/>
          <w:bCs/>
          <w:sz w:val="28"/>
          <w:szCs w:val="28"/>
          <w:lang w:eastAsia="en-US"/>
        </w:rPr>
        <w:t xml:space="preserve">Управления </w:t>
      </w:r>
      <w:r w:rsidR="00DF7027">
        <w:rPr>
          <w:rFonts w:eastAsia="Calibri"/>
          <w:bCs/>
          <w:sz w:val="28"/>
          <w:szCs w:val="28"/>
          <w:lang w:eastAsia="en-US"/>
        </w:rPr>
        <w:t>жилищно-коммунального хозяйства</w:t>
      </w:r>
      <w:r w:rsidRPr="00F02368">
        <w:rPr>
          <w:rFonts w:eastAsia="Calibri"/>
          <w:sz w:val="28"/>
          <w:szCs w:val="28"/>
          <w:lang w:eastAsia="en-US"/>
        </w:rPr>
        <w:t xml:space="preserve"> администрации Озерского городского округа, в целях предупреждения</w:t>
      </w:r>
      <w:r w:rsidRPr="00F02368">
        <w:rPr>
          <w:rFonts w:eastAsia="Calibri"/>
          <w:b/>
          <w:sz w:val="28"/>
          <w:szCs w:val="28"/>
          <w:lang w:eastAsia="en-US"/>
        </w:rPr>
        <w:t xml:space="preserve"> </w:t>
      </w:r>
      <w:r w:rsidRPr="00F02368">
        <w:rPr>
          <w:rFonts w:eastAsia="Calibri"/>
          <w:sz w:val="28"/>
          <w:szCs w:val="28"/>
          <w:lang w:eastAsia="en-US"/>
        </w:rPr>
        <w:t>возможного нарушения</w:t>
      </w:r>
      <w:r w:rsidRPr="00F02368">
        <w:rPr>
          <w:rFonts w:eastAsia="Calibri"/>
          <w:b/>
          <w:sz w:val="28"/>
          <w:szCs w:val="28"/>
          <w:lang w:eastAsia="en-US"/>
        </w:rPr>
        <w:t xml:space="preserve"> </w:t>
      </w:r>
      <w:r w:rsidRPr="00F02368">
        <w:rPr>
          <w:rFonts w:eastAsia="Calibri"/>
          <w:sz w:val="28"/>
          <w:szCs w:val="28"/>
          <w:lang w:eastAsia="en-US"/>
        </w:rPr>
        <w:t xml:space="preserve">юридическими лицами обязательных требований, направленное на снижение рисков причинения ущерба охраняемым законом ценностям и отвечающее следующим признакам: </w:t>
      </w:r>
    </w:p>
    <w:p w:rsidR="00FE6FC4" w:rsidRPr="00F02368" w:rsidRDefault="00FE6FC4" w:rsidP="00FE6FC4">
      <w:pPr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lastRenderedPageBreak/>
        <w:t>отсутствие</w:t>
      </w:r>
      <w:r w:rsidRPr="00F02368">
        <w:rPr>
          <w:rFonts w:eastAsia="Calibri"/>
          <w:sz w:val="28"/>
          <w:szCs w:val="28"/>
          <w:lang w:eastAsia="en-US"/>
        </w:rPr>
        <w:tab/>
        <w:t>принуждения и рекомендательный   характер мероприятий для подконтрольных субъектов;</w:t>
      </w:r>
    </w:p>
    <w:p w:rsidR="00FE6FC4" w:rsidRPr="00F02368" w:rsidRDefault="00FE6FC4" w:rsidP="00FE6FC4">
      <w:pPr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FE6FC4" w:rsidRPr="00F02368" w:rsidRDefault="00FE6FC4" w:rsidP="00FE6FC4">
      <w:pPr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направленность на выявление причин н факторов несоблюдения обязательных требований;</w:t>
      </w:r>
    </w:p>
    <w:p w:rsidR="00FE6FC4" w:rsidRPr="00F02368" w:rsidRDefault="00FE6FC4" w:rsidP="00FE6FC4">
      <w:pPr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отсутствие организационной связи с мероприятиями по контролю;</w:t>
      </w:r>
    </w:p>
    <w:p w:rsidR="00FE6FC4" w:rsidRPr="00F02368" w:rsidRDefault="00FE6FC4" w:rsidP="00FE6FC4">
      <w:pPr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 xml:space="preserve">обязательные требования - требования к деятельности хозяйствующих субъектов, используемым ими производственным объектам, имеющие обязательный характер и установленные в соответствии с </w:t>
      </w:r>
      <w:r w:rsidRPr="00C76856">
        <w:rPr>
          <w:rFonts w:eastAsia="Calibri"/>
          <w:sz w:val="28"/>
          <w:szCs w:val="28"/>
          <w:lang w:eastAsia="en-US"/>
        </w:rPr>
        <w:t>Лесным кодексом</w:t>
      </w:r>
      <w:r w:rsidRPr="00F02368">
        <w:rPr>
          <w:rFonts w:eastAsia="Calibri"/>
          <w:sz w:val="28"/>
          <w:szCs w:val="28"/>
          <w:lang w:eastAsia="en-US"/>
        </w:rPr>
        <w:t xml:space="preserve"> Российской Федерации, другими федеральными законами и принимаемыми в соответствии с ними иными нормативными</w:t>
      </w:r>
    </w:p>
    <w:p w:rsidR="00FE6FC4" w:rsidRPr="00F02368" w:rsidRDefault="00FE6FC4" w:rsidP="00FE6FC4">
      <w:pPr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правовыми актами Российской Федерации, законами и нормативными правовыми актами субъектов Российской Федерации, а также иными нормативными документами;</w:t>
      </w:r>
    </w:p>
    <w:p w:rsidR="00FE6FC4" w:rsidRPr="00F02368" w:rsidRDefault="00FE6FC4" w:rsidP="00FE6FC4">
      <w:pPr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подконтрольные субъекты - юридические лица, включенные в государственный реестр юридических лиц и индивидуальных предпринимателей, осуществляющих деятельность на территории Озерского городского округа (далее - подконтрольные субъекты).</w:t>
      </w:r>
    </w:p>
    <w:p w:rsidR="00FE6FC4" w:rsidRPr="00F02368" w:rsidRDefault="00FE6FC4" w:rsidP="00FE6FC4">
      <w:pPr>
        <w:ind w:right="-142" w:firstLine="709"/>
        <w:jc w:val="both"/>
        <w:rPr>
          <w:rFonts w:eastAsia="Calibri"/>
          <w:sz w:val="28"/>
          <w:szCs w:val="28"/>
          <w:lang w:eastAsia="en-US"/>
        </w:rPr>
      </w:pPr>
    </w:p>
    <w:p w:rsidR="00FE6FC4" w:rsidRPr="00F02368" w:rsidRDefault="00FE6FC4" w:rsidP="00FE6FC4">
      <w:pPr>
        <w:widowControl w:val="0"/>
        <w:numPr>
          <w:ilvl w:val="1"/>
          <w:numId w:val="4"/>
        </w:numPr>
        <w:autoSpaceDE w:val="0"/>
        <w:autoSpaceDN w:val="0"/>
        <w:ind w:left="0" w:right="-142" w:firstLine="0"/>
        <w:jc w:val="center"/>
        <w:rPr>
          <w:sz w:val="28"/>
          <w:szCs w:val="28"/>
          <w:lang w:eastAsia="en-US"/>
        </w:rPr>
      </w:pPr>
      <w:r w:rsidRPr="00F02368">
        <w:rPr>
          <w:sz w:val="28"/>
          <w:szCs w:val="28"/>
          <w:lang w:eastAsia="en-US"/>
        </w:rPr>
        <w:t xml:space="preserve"> Принципы Программы</w:t>
      </w:r>
    </w:p>
    <w:p w:rsidR="00FE6FC4" w:rsidRPr="00F02368" w:rsidRDefault="00FE6FC4" w:rsidP="00FE6FC4">
      <w:pPr>
        <w:ind w:right="-142" w:firstLine="709"/>
        <w:jc w:val="both"/>
        <w:rPr>
          <w:rFonts w:eastAsia="Calibri"/>
          <w:sz w:val="28"/>
          <w:szCs w:val="28"/>
          <w:lang w:eastAsia="en-US"/>
        </w:rPr>
      </w:pPr>
    </w:p>
    <w:p w:rsidR="00FE6FC4" w:rsidRPr="00F02368" w:rsidRDefault="00FE6FC4" w:rsidP="00FE6FC4">
      <w:pPr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 xml:space="preserve">Планирование и осуществление </w:t>
      </w:r>
      <w:r w:rsidR="00DF7027" w:rsidRPr="00F02368">
        <w:rPr>
          <w:rFonts w:eastAsia="Calibri"/>
          <w:bCs/>
          <w:sz w:val="28"/>
          <w:szCs w:val="28"/>
          <w:lang w:eastAsia="en-US"/>
        </w:rPr>
        <w:t xml:space="preserve">Управления </w:t>
      </w:r>
      <w:r w:rsidR="00DF7027">
        <w:rPr>
          <w:rFonts w:eastAsia="Calibri"/>
          <w:bCs/>
          <w:sz w:val="28"/>
          <w:szCs w:val="28"/>
          <w:lang w:eastAsia="en-US"/>
        </w:rPr>
        <w:t xml:space="preserve">жилищно-коммунального </w:t>
      </w:r>
      <w:r w:rsidR="006B02B3">
        <w:rPr>
          <w:rFonts w:eastAsia="Calibri"/>
          <w:bCs/>
          <w:sz w:val="28"/>
          <w:szCs w:val="28"/>
          <w:lang w:eastAsia="en-US"/>
        </w:rPr>
        <w:t>хозяйства</w:t>
      </w:r>
      <w:r w:rsidR="006B02B3" w:rsidRPr="00F02368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F02368">
        <w:rPr>
          <w:rFonts w:eastAsia="Calibri"/>
          <w:sz w:val="28"/>
          <w:szCs w:val="28"/>
          <w:lang w:eastAsia="en-US"/>
        </w:rPr>
        <w:t xml:space="preserve"> Озерского городского округа профилактических мероприятий основывается на соблюдении следующих базовых принципов:</w:t>
      </w:r>
    </w:p>
    <w:p w:rsidR="00FE6FC4" w:rsidRPr="00F02368" w:rsidRDefault="00FE6FC4" w:rsidP="00FE6FC4">
      <w:pPr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-</w:t>
      </w:r>
      <w:r w:rsidRPr="00F02368">
        <w:rPr>
          <w:rFonts w:eastAsia="Calibri"/>
          <w:sz w:val="28"/>
          <w:szCs w:val="28"/>
          <w:lang w:eastAsia="en-US"/>
        </w:rPr>
        <w:tab/>
        <w:t xml:space="preserve"> принцип понятности -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актов, их содержащих, и административных последствий за нарушение обязательных требований и др.;</w:t>
      </w:r>
    </w:p>
    <w:p w:rsidR="00FE6FC4" w:rsidRPr="00F02368" w:rsidRDefault="00FE6FC4" w:rsidP="00FE6FC4">
      <w:pPr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-</w:t>
      </w:r>
      <w:r w:rsidRPr="00F02368">
        <w:rPr>
          <w:rFonts w:eastAsia="Calibri"/>
          <w:sz w:val="28"/>
          <w:szCs w:val="28"/>
          <w:lang w:eastAsia="en-US"/>
        </w:rPr>
        <w:tab/>
        <w:t>принцип информационной открытости - доступность для подконтрольных суб</w:t>
      </w:r>
      <w:r w:rsidR="00670471">
        <w:rPr>
          <w:rFonts w:eastAsia="Calibri"/>
          <w:sz w:val="28"/>
          <w:szCs w:val="28"/>
          <w:lang w:eastAsia="en-US"/>
        </w:rPr>
        <w:t>ъектов сведений об организации и</w:t>
      </w:r>
      <w:r w:rsidRPr="00F02368">
        <w:rPr>
          <w:rFonts w:eastAsia="Calibri"/>
          <w:sz w:val="28"/>
          <w:szCs w:val="28"/>
          <w:lang w:eastAsia="en-US"/>
        </w:rPr>
        <w:t xml:space="preserve">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FE6FC4" w:rsidRPr="00F02368" w:rsidRDefault="00FE6FC4" w:rsidP="00FE6FC4">
      <w:pPr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-</w:t>
      </w:r>
      <w:r w:rsidRPr="00F02368">
        <w:rPr>
          <w:rFonts w:eastAsia="Calibri"/>
          <w:sz w:val="28"/>
          <w:szCs w:val="28"/>
          <w:lang w:eastAsia="en-US"/>
        </w:rPr>
        <w:tab/>
        <w:t xml:space="preserve">принцип вовлеченности - обеспечение включения подконтрольных субъектов посредством различных каналов и инструментов обратной связи в процесс взаимодействия с </w:t>
      </w:r>
      <w:r w:rsidR="00DF7027" w:rsidRPr="00F02368">
        <w:rPr>
          <w:rFonts w:eastAsia="Calibri"/>
          <w:bCs/>
          <w:sz w:val="28"/>
          <w:szCs w:val="28"/>
          <w:lang w:eastAsia="en-US"/>
        </w:rPr>
        <w:t xml:space="preserve">Управления </w:t>
      </w:r>
      <w:r w:rsidR="00DF7027">
        <w:rPr>
          <w:rFonts w:eastAsia="Calibri"/>
          <w:bCs/>
          <w:sz w:val="28"/>
          <w:szCs w:val="28"/>
          <w:lang w:eastAsia="en-US"/>
        </w:rPr>
        <w:t xml:space="preserve">жилищно-коммунального </w:t>
      </w:r>
      <w:r w:rsidR="006B02B3">
        <w:rPr>
          <w:rFonts w:eastAsia="Calibri"/>
          <w:bCs/>
          <w:sz w:val="28"/>
          <w:szCs w:val="28"/>
          <w:lang w:eastAsia="en-US"/>
        </w:rPr>
        <w:t>хозяйства</w:t>
      </w:r>
      <w:r w:rsidR="006B02B3" w:rsidRPr="00F02368">
        <w:rPr>
          <w:rFonts w:eastAsia="Calibri"/>
          <w:sz w:val="28"/>
          <w:szCs w:val="28"/>
          <w:lang w:eastAsia="en-US"/>
        </w:rPr>
        <w:t xml:space="preserve"> администрации</w:t>
      </w:r>
      <w:r w:rsidRPr="00F02368">
        <w:rPr>
          <w:rFonts w:eastAsia="Calibri"/>
          <w:sz w:val="28"/>
          <w:szCs w:val="28"/>
          <w:lang w:eastAsia="en-US"/>
        </w:rPr>
        <w:t xml:space="preserve"> Озерского городского округа по поводу предмета профилактических мероприятий, их качества и результативности;</w:t>
      </w:r>
    </w:p>
    <w:p w:rsidR="00FE6FC4" w:rsidRPr="00F02368" w:rsidRDefault="00FE6FC4" w:rsidP="00FE6FC4">
      <w:pPr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-</w:t>
      </w:r>
      <w:r w:rsidRPr="00F02368">
        <w:rPr>
          <w:rFonts w:eastAsia="Calibri"/>
          <w:sz w:val="28"/>
          <w:szCs w:val="28"/>
          <w:lang w:eastAsia="en-US"/>
        </w:rPr>
        <w:tab/>
        <w:t xml:space="preserve"> принцип полноты охвата - включение в программу профилактических мероприятий максимального числа подконтрольных субъектов;</w:t>
      </w:r>
    </w:p>
    <w:p w:rsidR="00FE6FC4" w:rsidRPr="00F02368" w:rsidRDefault="00FE6FC4" w:rsidP="00FE6FC4">
      <w:pPr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 xml:space="preserve">- принцип обязательности - обязательное проведение профилактических мероприятий Управлением </w:t>
      </w:r>
      <w:r w:rsidR="006B02B3">
        <w:rPr>
          <w:rFonts w:eastAsia="Calibri"/>
          <w:sz w:val="28"/>
          <w:szCs w:val="28"/>
          <w:lang w:eastAsia="en-US"/>
        </w:rPr>
        <w:t>жилищно-коммунального хозяйства</w:t>
      </w:r>
      <w:r w:rsidRPr="00F02368">
        <w:rPr>
          <w:rFonts w:eastAsia="Calibri"/>
          <w:sz w:val="28"/>
          <w:szCs w:val="28"/>
          <w:lang w:eastAsia="en-US"/>
        </w:rPr>
        <w:t xml:space="preserve"> </w:t>
      </w:r>
      <w:r w:rsidRPr="00F02368">
        <w:rPr>
          <w:rFonts w:eastAsia="Calibri"/>
          <w:sz w:val="28"/>
          <w:szCs w:val="28"/>
          <w:lang w:eastAsia="en-US"/>
        </w:rPr>
        <w:lastRenderedPageBreak/>
        <w:t>администрации Озерского городского округа по видам муниципального контроля, в установленной сфере Компетенции;</w:t>
      </w:r>
    </w:p>
    <w:p w:rsidR="00FE6FC4" w:rsidRPr="00F02368" w:rsidRDefault="00FE6FC4" w:rsidP="00FE6FC4">
      <w:pPr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-</w:t>
      </w:r>
      <w:r w:rsidRPr="00F02368">
        <w:rPr>
          <w:rFonts w:eastAsia="Calibri"/>
          <w:sz w:val="28"/>
          <w:szCs w:val="28"/>
          <w:lang w:eastAsia="en-US"/>
        </w:rPr>
        <w:tab/>
        <w:t>принцип актуальности -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FE6FC4" w:rsidRPr="00F02368" w:rsidRDefault="00FE6FC4" w:rsidP="00FE6FC4">
      <w:pPr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-</w:t>
      </w:r>
      <w:r w:rsidRPr="00F02368">
        <w:rPr>
          <w:rFonts w:eastAsia="Calibri"/>
          <w:sz w:val="28"/>
          <w:szCs w:val="28"/>
          <w:lang w:eastAsia="en-US"/>
        </w:rPr>
        <w:tab/>
        <w:t>принцип релевантности - выбор набора видов и форм профилактических мероприятий, учитывающий особенности подконтрольных субъектов (специфика вида деятельности, размер организации, наиболее удобный способ коммуникации и др.);</w:t>
      </w:r>
    </w:p>
    <w:p w:rsidR="00FE6FC4" w:rsidRPr="00F02368" w:rsidRDefault="00FE6FC4" w:rsidP="00FE6FC4">
      <w:pPr>
        <w:ind w:right="-142" w:firstLine="709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-</w:t>
      </w:r>
      <w:r w:rsidRPr="00F02368">
        <w:rPr>
          <w:rFonts w:eastAsia="Calibri"/>
          <w:sz w:val="28"/>
          <w:szCs w:val="28"/>
          <w:lang w:eastAsia="en-US"/>
        </w:rPr>
        <w:tab/>
        <w:t>принцип периодичности - обеспечение регулярности проведения профилактических мероприятий.</w:t>
      </w:r>
    </w:p>
    <w:p w:rsidR="00FE6FC4" w:rsidRPr="00F02368" w:rsidRDefault="00FE6FC4" w:rsidP="00FE6FC4">
      <w:pPr>
        <w:rPr>
          <w:rFonts w:eastAsia="Calibri"/>
          <w:sz w:val="28"/>
          <w:szCs w:val="28"/>
          <w:lang w:eastAsia="en-US"/>
        </w:rPr>
      </w:pPr>
    </w:p>
    <w:p w:rsidR="00FE6FC4" w:rsidRPr="00F02368" w:rsidRDefault="00FE6FC4" w:rsidP="00FE6FC4">
      <w:pPr>
        <w:widowControl w:val="0"/>
        <w:numPr>
          <w:ilvl w:val="1"/>
          <w:numId w:val="4"/>
        </w:numPr>
        <w:autoSpaceDE w:val="0"/>
        <w:autoSpaceDN w:val="0"/>
        <w:ind w:left="0" w:firstLine="0"/>
        <w:jc w:val="center"/>
        <w:rPr>
          <w:sz w:val="28"/>
          <w:szCs w:val="28"/>
          <w:lang w:eastAsia="en-US"/>
        </w:rPr>
      </w:pPr>
      <w:r w:rsidRPr="00F02368">
        <w:rPr>
          <w:sz w:val="28"/>
          <w:szCs w:val="28"/>
          <w:lang w:eastAsia="en-US"/>
        </w:rPr>
        <w:t xml:space="preserve"> </w:t>
      </w:r>
      <w:r w:rsidRPr="00F02368">
        <w:rPr>
          <w:rFonts w:ascii="PT Astra Serif" w:hAnsi="PT Astra Serif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FE6FC4" w:rsidRDefault="007D1EFF" w:rsidP="007D1EFF">
      <w:pPr>
        <w:widowControl w:val="0"/>
        <w:tabs>
          <w:tab w:val="left" w:pos="709"/>
        </w:tabs>
        <w:contextualSpacing/>
        <w:jc w:val="both"/>
        <w:rPr>
          <w:sz w:val="24"/>
          <w:szCs w:val="24"/>
        </w:rPr>
      </w:pPr>
      <w:r w:rsidRPr="007D1EFF">
        <w:rPr>
          <w:sz w:val="24"/>
          <w:szCs w:val="24"/>
        </w:rPr>
        <w:t>1.В рамках осуществления муниципального контроля проводятся следующие профилактические мероприятия</w:t>
      </w:r>
      <w:r>
        <w:rPr>
          <w:sz w:val="24"/>
          <w:szCs w:val="24"/>
        </w:rPr>
        <w:t>:</w:t>
      </w:r>
    </w:p>
    <w:p w:rsidR="007D1EFF" w:rsidRDefault="007D1EFF" w:rsidP="007D1EFF">
      <w:pPr>
        <w:widowControl w:val="0"/>
        <w:tabs>
          <w:tab w:val="left" w:pos="709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а) информирование;</w:t>
      </w:r>
    </w:p>
    <w:p w:rsidR="007D1EFF" w:rsidRDefault="007D1EFF" w:rsidP="007D1EFF">
      <w:pPr>
        <w:widowControl w:val="0"/>
        <w:tabs>
          <w:tab w:val="left" w:pos="709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б) объявление предостережения;</w:t>
      </w:r>
      <w:r w:rsidR="000E01FC">
        <w:rPr>
          <w:sz w:val="24"/>
          <w:szCs w:val="24"/>
        </w:rPr>
        <w:t xml:space="preserve"> о недопустимости нарушения обязательных требований;</w:t>
      </w:r>
    </w:p>
    <w:p w:rsidR="007D1EFF" w:rsidRDefault="007D1EFF" w:rsidP="007D1EFF">
      <w:pPr>
        <w:widowControl w:val="0"/>
        <w:tabs>
          <w:tab w:val="left" w:pos="709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в) консультирование;</w:t>
      </w:r>
    </w:p>
    <w:p w:rsidR="007D1EFF" w:rsidRDefault="007D1EFF" w:rsidP="007D1EFF">
      <w:pPr>
        <w:widowControl w:val="0"/>
        <w:tabs>
          <w:tab w:val="left" w:pos="709"/>
        </w:tabs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г) профилактический визит.</w:t>
      </w:r>
    </w:p>
    <w:p w:rsidR="007D1EFF" w:rsidRPr="007D1EFF" w:rsidRDefault="007D1EFF" w:rsidP="007D1EFF">
      <w:pPr>
        <w:widowControl w:val="0"/>
        <w:tabs>
          <w:tab w:val="left" w:pos="709"/>
        </w:tabs>
        <w:contextualSpacing/>
        <w:jc w:val="both"/>
        <w:rPr>
          <w:sz w:val="24"/>
          <w:szCs w:val="24"/>
        </w:rPr>
      </w:pPr>
    </w:p>
    <w:tbl>
      <w:tblPr>
        <w:tblStyle w:val="11"/>
        <w:tblpPr w:leftFromText="180" w:rightFromText="180" w:vertAnchor="text" w:horzAnchor="margin" w:tblpXSpec="center" w:tblpY="191"/>
        <w:tblW w:w="10035" w:type="dxa"/>
        <w:tblLayout w:type="fixed"/>
        <w:tblLook w:val="04A0" w:firstRow="1" w:lastRow="0" w:firstColumn="1" w:lastColumn="0" w:noHBand="0" w:noVBand="1"/>
      </w:tblPr>
      <w:tblGrid>
        <w:gridCol w:w="675"/>
        <w:gridCol w:w="4538"/>
        <w:gridCol w:w="2553"/>
        <w:gridCol w:w="2269"/>
      </w:tblGrid>
      <w:tr w:rsidR="00FE6FC4" w:rsidRPr="00F02368" w:rsidTr="003B6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C4" w:rsidRPr="00F02368" w:rsidRDefault="00FE6FC4" w:rsidP="003B6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FC4" w:rsidRPr="00F02368" w:rsidRDefault="00FE6FC4" w:rsidP="003B6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t>Наименование формы</w:t>
            </w:r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  <w:p w:rsidR="00FE6FC4" w:rsidRPr="00F02368" w:rsidRDefault="00FE6FC4" w:rsidP="003B66BA">
            <w:pPr>
              <w:tabs>
                <w:tab w:val="left" w:pos="135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C4" w:rsidRPr="00F02368" w:rsidRDefault="00FE6FC4" w:rsidP="003B6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>Срок</w:t>
            </w:r>
            <w:proofErr w:type="spellEnd"/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>периодичность</w:t>
            </w:r>
            <w:proofErr w:type="spellEnd"/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>проведения</w:t>
            </w:r>
            <w:proofErr w:type="spellEnd"/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FC4" w:rsidRPr="00F02368" w:rsidRDefault="00FE6FC4" w:rsidP="003B6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Ответственный</w:t>
            </w:r>
            <w:proofErr w:type="spellEnd"/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02368">
              <w:rPr>
                <w:rFonts w:ascii="Times New Roman" w:hAnsi="Times New Roman"/>
                <w:sz w:val="24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FE6FC4" w:rsidRPr="00F02368" w:rsidTr="003B66BA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C4" w:rsidRPr="00F02368" w:rsidRDefault="00FE6FC4" w:rsidP="003B6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t>1. Информирование</w:t>
            </w:r>
          </w:p>
        </w:tc>
      </w:tr>
      <w:tr w:rsidR="00FE6FC4" w:rsidRPr="00F02368" w:rsidTr="003B6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C4" w:rsidRPr="00F02368" w:rsidRDefault="00597944" w:rsidP="003B6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FE6FC4" w:rsidRPr="00F02368" w:rsidRDefault="00FE6FC4" w:rsidP="003B6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FC4" w:rsidRPr="00F02368" w:rsidRDefault="00FE6FC4" w:rsidP="003B6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FC4" w:rsidRDefault="00FE6FC4" w:rsidP="003B6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44" w:rsidRDefault="00597944" w:rsidP="003B6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44" w:rsidRDefault="00597944" w:rsidP="003B6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44" w:rsidRDefault="00597944" w:rsidP="003B6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44" w:rsidRDefault="00597944" w:rsidP="003B6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44" w:rsidRDefault="00597944" w:rsidP="003B6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44" w:rsidRDefault="00597944" w:rsidP="003B6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44" w:rsidRDefault="00597944" w:rsidP="003B6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44" w:rsidRDefault="00597944" w:rsidP="003B6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7944" w:rsidRPr="00F02368" w:rsidRDefault="00597944" w:rsidP="003B6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C4" w:rsidRPr="00F02368" w:rsidRDefault="007D1EFF" w:rsidP="003B66B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FE6FC4" w:rsidRPr="00F02368">
              <w:rPr>
                <w:rFonts w:ascii="Times New Roman" w:hAnsi="Times New Roman"/>
                <w:sz w:val="24"/>
                <w:szCs w:val="24"/>
              </w:rPr>
              <w:t xml:space="preserve">азмещение в сети </w:t>
            </w:r>
            <w:r>
              <w:rPr>
                <w:rFonts w:ascii="Times New Roman" w:hAnsi="Times New Roman"/>
                <w:sz w:val="24"/>
                <w:szCs w:val="24"/>
              </w:rPr>
              <w:t>на официальном сайте администрации Озерского городского округа сведений, касающихся осуществления муниципального контроля, указанных в ч. 3 ст. 46 Федераль</w:t>
            </w:r>
            <w:r w:rsidR="00597944">
              <w:rPr>
                <w:rFonts w:ascii="Times New Roman" w:hAnsi="Times New Roman"/>
                <w:sz w:val="24"/>
                <w:szCs w:val="24"/>
              </w:rPr>
              <w:t xml:space="preserve">ного закона </w:t>
            </w:r>
            <w:r>
              <w:rPr>
                <w:rFonts w:ascii="Times New Roman" w:hAnsi="Times New Roman"/>
                <w:sz w:val="24"/>
                <w:szCs w:val="24"/>
              </w:rPr>
              <w:t>от 31.07.2020 №248-ФЗ «О государственном контроле (надзора) и муниципальном контроле в Российской Федерации»</w:t>
            </w:r>
            <w:r w:rsidR="00FE6FC4" w:rsidRPr="00F02368">
              <w:rPr>
                <w:rFonts w:ascii="Times New Roman" w:hAnsi="Times New Roman"/>
                <w:sz w:val="24"/>
                <w:szCs w:val="24"/>
              </w:rPr>
              <w:t xml:space="preserve"> на официальном сайте администрации Озерского городского округа Челябинской области:</w:t>
            </w:r>
          </w:p>
          <w:p w:rsidR="00FE6FC4" w:rsidRDefault="00FE6FC4" w:rsidP="003B66BA">
            <w:pPr>
              <w:tabs>
                <w:tab w:val="left" w:pos="-142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  <w:p w:rsidR="00FE6FC4" w:rsidRDefault="00597944" w:rsidP="00597944">
            <w:pPr>
              <w:widowControl w:val="0"/>
              <w:tabs>
                <w:tab w:val="left" w:pos="17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</w:t>
            </w:r>
          </w:p>
          <w:p w:rsidR="000E01FC" w:rsidRDefault="000E01FC" w:rsidP="00597944">
            <w:pPr>
              <w:widowControl w:val="0"/>
              <w:tabs>
                <w:tab w:val="left" w:pos="17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0E01FC" w:rsidRDefault="000E01FC" w:rsidP="00597944">
            <w:pPr>
              <w:widowControl w:val="0"/>
              <w:tabs>
                <w:tab w:val="left" w:pos="176"/>
              </w:tabs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0E01FC" w:rsidRPr="00F02368" w:rsidRDefault="000E01FC" w:rsidP="00597944">
            <w:pPr>
              <w:widowControl w:val="0"/>
              <w:tabs>
                <w:tab w:val="left" w:pos="17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C4" w:rsidRPr="00F02368" w:rsidRDefault="007D1EFF" w:rsidP="003B66B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В течение года, по мере необходимости </w:t>
            </w:r>
          </w:p>
          <w:p w:rsidR="00FE6FC4" w:rsidRPr="00F02368" w:rsidRDefault="00FE6FC4" w:rsidP="003B66B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E6FC4" w:rsidRPr="00F02368" w:rsidRDefault="00FE6FC4" w:rsidP="003B66B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E6FC4" w:rsidRPr="00F02368" w:rsidRDefault="00FE6FC4" w:rsidP="003B66BA">
            <w:pPr>
              <w:widowControl w:val="0"/>
              <w:spacing w:after="200" w:line="276" w:lineRule="auto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FE6FC4" w:rsidRPr="00F02368" w:rsidRDefault="00FE6FC4" w:rsidP="003B66B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FE6FC4" w:rsidRDefault="00FE6FC4" w:rsidP="003B66BA">
            <w:pPr>
              <w:widowControl w:val="0"/>
              <w:jc w:val="both"/>
              <w:rPr>
                <w:rFonts w:ascii="Times New Roman" w:eastAsia="Calibri" w:hAnsi="Times New Roman"/>
                <w:spacing w:val="2"/>
                <w:sz w:val="24"/>
                <w:szCs w:val="24"/>
                <w:shd w:val="clear" w:color="auto" w:fill="FFFFFF"/>
                <w:lang w:eastAsia="en-US"/>
              </w:rPr>
            </w:pPr>
          </w:p>
          <w:p w:rsidR="003C363D" w:rsidRDefault="003C363D" w:rsidP="003B66B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C363D" w:rsidRDefault="003C363D" w:rsidP="003B66B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597944" w:rsidRDefault="00597944" w:rsidP="00597944">
            <w:pPr>
              <w:widowControl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597944" w:rsidRDefault="00597944" w:rsidP="00597944">
            <w:pPr>
              <w:widowControl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3C363D" w:rsidRPr="00F02368" w:rsidRDefault="00597944" w:rsidP="00597944">
            <w:pPr>
              <w:widowControl w:val="0"/>
              <w:jc w:val="center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 течение года (при наличии оснований)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C4" w:rsidRPr="00F02368" w:rsidRDefault="007D1EFF" w:rsidP="00597944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Должностное лицо, уполномоченное на осуществление муниципального контроля Управления жилищно- комму</w:t>
            </w:r>
            <w:r w:rsidR="00DF7027" w:rsidRPr="00DF702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нального хозяйства</w:t>
            </w:r>
            <w:r w:rsidR="00DF7027" w:rsidRPr="00DF70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="00FE6FC4" w:rsidRPr="00DF70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администрации Озерского городского округа</w:t>
            </w:r>
          </w:p>
        </w:tc>
      </w:tr>
      <w:tr w:rsidR="00FE6FC4" w:rsidRPr="00F02368" w:rsidTr="003B66BA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C4" w:rsidRPr="00F02368" w:rsidRDefault="00FE6FC4" w:rsidP="003B66B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t>2. Консультирование</w:t>
            </w:r>
          </w:p>
        </w:tc>
      </w:tr>
      <w:tr w:rsidR="00FE6FC4" w:rsidRPr="00F02368" w:rsidTr="003B6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C4" w:rsidRPr="00F02368" w:rsidRDefault="00597944" w:rsidP="003B6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1FC" w:rsidRDefault="000E01FC" w:rsidP="003B66BA">
            <w:pPr>
              <w:tabs>
                <w:tab w:val="left" w:pos="-142"/>
              </w:tabs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Консультирование контролируемых лиц осуществляется в письменной форме, по телефону, посредством видео-конференц-связи, на личном приеме, либо в ходе проведения профилактических мероприятий, контрольных мероприятий</w:t>
            </w:r>
          </w:p>
          <w:p w:rsidR="00FE6FC4" w:rsidRPr="00F02368" w:rsidRDefault="00FE6FC4" w:rsidP="003B66B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944" w:rsidRPr="00F02368" w:rsidRDefault="00597944" w:rsidP="00597944">
            <w:pPr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E6FC4" w:rsidRPr="00F02368" w:rsidRDefault="00996430" w:rsidP="003B66BA">
            <w:pPr>
              <w:widowControl w:val="0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996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года, по мере необходимости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27" w:rsidRPr="00F02368" w:rsidRDefault="00DF7027" w:rsidP="000E01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0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</w:t>
            </w:r>
            <w:r w:rsidRPr="00DF702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жилищно-коммунального хозяйства</w:t>
            </w:r>
            <w:r w:rsidRPr="00DF70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администрации Озерского городского округа</w:t>
            </w:r>
          </w:p>
          <w:p w:rsidR="00FE6FC4" w:rsidRPr="00F02368" w:rsidRDefault="00FE6FC4" w:rsidP="003B66B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FC4" w:rsidRPr="00F02368" w:rsidTr="003B66BA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C4" w:rsidRPr="00F02368" w:rsidRDefault="00FE6FC4" w:rsidP="003B66BA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lastRenderedPageBreak/>
              <w:t>3. Профилактический визит</w:t>
            </w:r>
          </w:p>
        </w:tc>
      </w:tr>
      <w:tr w:rsidR="00FE6FC4" w:rsidRPr="00F02368" w:rsidTr="003B66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C4" w:rsidRPr="00F02368" w:rsidRDefault="00FE6FC4" w:rsidP="003B66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2368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C4" w:rsidRPr="00F02368" w:rsidRDefault="000E01FC" w:rsidP="000E01F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в форме профилактической беседы по месту осуществления деятельности контролируемого </w:t>
            </w:r>
            <w:r w:rsidR="00996430">
              <w:rPr>
                <w:rFonts w:ascii="Times New Roman" w:hAnsi="Times New Roman"/>
                <w:sz w:val="24"/>
                <w:szCs w:val="24"/>
              </w:rPr>
              <w:t xml:space="preserve">лица, либо путем использования </w:t>
            </w:r>
            <w:r>
              <w:rPr>
                <w:rFonts w:ascii="Times New Roman" w:hAnsi="Times New Roman"/>
                <w:sz w:val="24"/>
                <w:szCs w:val="24"/>
              </w:rPr>
              <w:t>видео-конференц-связи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C4" w:rsidRPr="009E5E85" w:rsidRDefault="00996430" w:rsidP="00996430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96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течение года, по мере необходимости</w:t>
            </w:r>
            <w:r w:rsidR="00AC5CFD" w:rsidRPr="009964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027" w:rsidRPr="00F02368" w:rsidRDefault="00DF7027" w:rsidP="00DF7027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70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Управление </w:t>
            </w:r>
            <w:r w:rsidRPr="00DF7027"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жилищно-коммунального хозяйства</w:t>
            </w:r>
            <w:r w:rsidRPr="00DF702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администрации Озерского городского округа</w:t>
            </w:r>
          </w:p>
          <w:p w:rsidR="00FE6FC4" w:rsidRPr="00F02368" w:rsidRDefault="00FE6FC4" w:rsidP="003B66B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6FC4" w:rsidRPr="00F02368" w:rsidRDefault="00FE6FC4" w:rsidP="00FE6FC4">
      <w:pPr>
        <w:jc w:val="both"/>
        <w:rPr>
          <w:rFonts w:eastAsia="Calibri"/>
          <w:sz w:val="28"/>
          <w:szCs w:val="28"/>
          <w:lang w:eastAsia="en-US"/>
        </w:rPr>
      </w:pPr>
    </w:p>
    <w:p w:rsidR="00FE6FC4" w:rsidRPr="00F02368" w:rsidRDefault="00FE6FC4" w:rsidP="00FE6FC4">
      <w:pPr>
        <w:widowControl w:val="0"/>
        <w:numPr>
          <w:ilvl w:val="1"/>
          <w:numId w:val="4"/>
        </w:numPr>
        <w:autoSpaceDE w:val="0"/>
        <w:autoSpaceDN w:val="0"/>
        <w:ind w:left="0" w:firstLine="0"/>
        <w:jc w:val="center"/>
        <w:rPr>
          <w:sz w:val="28"/>
          <w:szCs w:val="28"/>
          <w:lang w:eastAsia="en-US"/>
        </w:rPr>
      </w:pPr>
      <w:r w:rsidRPr="00F02368">
        <w:rPr>
          <w:sz w:val="28"/>
          <w:szCs w:val="28"/>
          <w:lang w:eastAsia="en-US"/>
        </w:rPr>
        <w:t>Оценка Программы профилактики и отчетные показатели</w:t>
      </w:r>
    </w:p>
    <w:p w:rsidR="00FE6FC4" w:rsidRPr="00F02368" w:rsidRDefault="00FE6FC4" w:rsidP="00FE6FC4">
      <w:pPr>
        <w:jc w:val="both"/>
        <w:rPr>
          <w:rFonts w:eastAsia="Calibri"/>
          <w:sz w:val="28"/>
          <w:szCs w:val="28"/>
          <w:lang w:eastAsia="en-US"/>
        </w:rPr>
      </w:pPr>
    </w:p>
    <w:p w:rsidR="00FE6FC4" w:rsidRPr="00F02368" w:rsidRDefault="00FE6FC4" w:rsidP="00FE6F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12. Оценка Программы профилактики проводится методом опроса представителей подконтрольных субъектов по направлениям:</w:t>
      </w:r>
    </w:p>
    <w:p w:rsidR="00FE6FC4" w:rsidRPr="00F02368" w:rsidRDefault="00FE6FC4" w:rsidP="00FE6F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информированность подконтрольных субъектов об обязательных требованиях;</w:t>
      </w:r>
    </w:p>
    <w:p w:rsidR="00FE6FC4" w:rsidRPr="00F02368" w:rsidRDefault="00FE6FC4" w:rsidP="00FE6F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понятность обязательных требований, обеспечивающая их однозначное толкование подконтрольными субъектами и должностными лицами Управления;</w:t>
      </w:r>
    </w:p>
    <w:p w:rsidR="00FE6FC4" w:rsidRPr="00F02368" w:rsidRDefault="00FE6FC4" w:rsidP="00FE6F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удовлетворенность доступностью на официальном сайте OMC для подконтрольных субъектов информации о принятых и готовящихся изменениях обязательных требований;</w:t>
      </w:r>
    </w:p>
    <w:p w:rsidR="00FE6FC4" w:rsidRPr="00F02368" w:rsidRDefault="00FE6FC4" w:rsidP="00FE6F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информированность подконтрольных субъектов о порядке проведения проверок, правах подконтрольного субъекта при проведении контрольных (надзорных) и профилактических мероприятий.</w:t>
      </w:r>
    </w:p>
    <w:p w:rsidR="00996430" w:rsidRDefault="00996430" w:rsidP="00FE6FC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FE6FC4" w:rsidRPr="00F02368" w:rsidRDefault="00FE6FC4" w:rsidP="00FE6FC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02368">
        <w:rPr>
          <w:rFonts w:eastAsia="Calibri"/>
          <w:sz w:val="28"/>
          <w:szCs w:val="28"/>
          <w:lang w:eastAsia="en-US"/>
        </w:rPr>
        <w:t>Показатели по профилактическим мероприятиям:</w:t>
      </w:r>
    </w:p>
    <w:p w:rsidR="00FE6FC4" w:rsidRPr="00F02368" w:rsidRDefault="00FE6FC4" w:rsidP="00FE6FC4">
      <w:pPr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TableNormal"/>
        <w:tblW w:w="0" w:type="auto"/>
        <w:tblInd w:w="242" w:type="dxa"/>
        <w:tblBorders>
          <w:top w:val="single" w:sz="6" w:space="0" w:color="575757"/>
          <w:left w:val="single" w:sz="6" w:space="0" w:color="575757"/>
          <w:bottom w:val="single" w:sz="6" w:space="0" w:color="575757"/>
          <w:right w:val="single" w:sz="6" w:space="0" w:color="575757"/>
          <w:insideH w:val="single" w:sz="6" w:space="0" w:color="575757"/>
          <w:insideV w:val="single" w:sz="6" w:space="0" w:color="575757"/>
        </w:tblBorders>
        <w:tblLayout w:type="fixed"/>
        <w:tblLook w:val="01E0" w:firstRow="1" w:lastRow="1" w:firstColumn="1" w:lastColumn="1" w:noHBand="0" w:noVBand="0"/>
      </w:tblPr>
      <w:tblGrid>
        <w:gridCol w:w="1042"/>
        <w:gridCol w:w="4394"/>
        <w:gridCol w:w="3686"/>
      </w:tblGrid>
      <w:tr w:rsidR="00FE6FC4" w:rsidRPr="00F02368" w:rsidTr="00DF7027">
        <w:trPr>
          <w:trHeight w:val="644"/>
        </w:trPr>
        <w:tc>
          <w:tcPr>
            <w:tcW w:w="1042" w:type="dxa"/>
          </w:tcPr>
          <w:p w:rsidR="00FE6FC4" w:rsidRPr="00F02368" w:rsidRDefault="00FE6FC4" w:rsidP="003B66BA">
            <w:pPr>
              <w:ind w:left="19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394" w:type="dxa"/>
          </w:tcPr>
          <w:p w:rsidR="00FE6FC4" w:rsidRPr="00F02368" w:rsidRDefault="00FE6FC4" w:rsidP="003B66BA">
            <w:pPr>
              <w:ind w:left="249" w:firstLine="4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C4" w:rsidRPr="00F02368" w:rsidRDefault="00FE6FC4" w:rsidP="003B66BA">
            <w:pPr>
              <w:ind w:left="249" w:hanging="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показателя</w:t>
            </w:r>
            <w:proofErr w:type="spellEnd"/>
          </w:p>
        </w:tc>
        <w:tc>
          <w:tcPr>
            <w:tcW w:w="3686" w:type="dxa"/>
          </w:tcPr>
          <w:p w:rsidR="00FE6FC4" w:rsidRPr="00F02368" w:rsidRDefault="00FE6FC4" w:rsidP="003B66BA">
            <w:pPr>
              <w:ind w:left="249" w:firstLine="4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6FC4" w:rsidRPr="00F02368" w:rsidRDefault="00FE6FC4" w:rsidP="003B66BA">
            <w:pPr>
              <w:ind w:left="249"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Величина</w:t>
            </w:r>
            <w:proofErr w:type="spellEnd"/>
          </w:p>
        </w:tc>
      </w:tr>
      <w:tr w:rsidR="00FE6FC4" w:rsidRPr="00F02368" w:rsidTr="00DF7027">
        <w:trPr>
          <w:trHeight w:val="1114"/>
        </w:trPr>
        <w:tc>
          <w:tcPr>
            <w:tcW w:w="1042" w:type="dxa"/>
          </w:tcPr>
          <w:p w:rsidR="00FE6FC4" w:rsidRPr="00F02368" w:rsidRDefault="00FE6FC4" w:rsidP="003B66BA">
            <w:pPr>
              <w:ind w:firstLine="5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4394" w:type="dxa"/>
          </w:tcPr>
          <w:p w:rsidR="00FE6FC4" w:rsidRPr="00F02368" w:rsidRDefault="00FE6FC4" w:rsidP="009E5E85">
            <w:pPr>
              <w:ind w:left="142"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Полнота   </w:t>
            </w:r>
            <w:r w:rsidR="00B330D3" w:rsidRPr="00F02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информации, размещенной</w:t>
            </w:r>
            <w:r w:rsidRPr="00F02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на</w:t>
            </w:r>
            <w:r w:rsidR="009E5E8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9E5E85" w:rsidRPr="009E5E85">
              <w:rPr>
                <w:sz w:val="26"/>
                <w:szCs w:val="26"/>
                <w:lang w:val="ru-RU"/>
              </w:rPr>
              <w:t xml:space="preserve"> </w:t>
            </w:r>
            <w:r w:rsidRPr="00F02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официальном сайте </w:t>
            </w:r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OMC</w:t>
            </w:r>
            <w:r w:rsidRPr="00F02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информационной сети «Интернет», в соответствии с частью 3 статьи 46 Федерального закона от 31 июля 2021 г. № 248-ФЗ «О государственном контроле (надзоре) н муниципальном контроле в Российской Федерации»</w:t>
            </w:r>
          </w:p>
        </w:tc>
        <w:tc>
          <w:tcPr>
            <w:tcW w:w="3686" w:type="dxa"/>
            <w:tcBorders>
              <w:bottom w:val="thickThinMediumGap" w:sz="3" w:space="0" w:color="575757"/>
            </w:tcBorders>
          </w:tcPr>
          <w:p w:rsidR="00FE6FC4" w:rsidRPr="00F02368" w:rsidRDefault="00FE6FC4" w:rsidP="003B66BA">
            <w:pPr>
              <w:ind w:left="249" w:hanging="2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FE6FC4" w:rsidRPr="00F02368" w:rsidTr="00DF7027">
        <w:trPr>
          <w:trHeight w:val="542"/>
        </w:trPr>
        <w:tc>
          <w:tcPr>
            <w:tcW w:w="1042" w:type="dxa"/>
          </w:tcPr>
          <w:p w:rsidR="00FE6FC4" w:rsidRPr="00F02368" w:rsidRDefault="00FE6FC4" w:rsidP="003B66BA">
            <w:pPr>
              <w:ind w:left="19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FE6FC4" w:rsidRPr="00F02368" w:rsidRDefault="00FE6FC4" w:rsidP="003B6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Доля</w:t>
            </w:r>
            <w:r w:rsidRPr="00F02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 xml:space="preserve">контролируемых </w:t>
            </w:r>
            <w:r w:rsidRPr="00F02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ab/>
              <w:t>лиц удовлетворенных</w:t>
            </w:r>
          </w:p>
          <w:p w:rsidR="00FE6FC4" w:rsidRPr="00F02368" w:rsidRDefault="00FE6FC4" w:rsidP="003B66BA">
            <w:pPr>
              <w:ind w:left="249" w:right="141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консультированием в общем количестве </w:t>
            </w:r>
            <w:r w:rsidR="006F33B4" w:rsidRPr="00F02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контролируемых лиц,</w:t>
            </w:r>
            <w:r w:rsidRPr="00F02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обратившихся за </w:t>
            </w:r>
            <w:r w:rsidRPr="00F0236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консультацией</w:t>
            </w:r>
          </w:p>
          <w:p w:rsidR="00FE6FC4" w:rsidRPr="00F02368" w:rsidRDefault="00FE6FC4" w:rsidP="003B66BA">
            <w:pPr>
              <w:ind w:left="249" w:firstLine="48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86" w:type="dxa"/>
            <w:tcBorders>
              <w:top w:val="thinThickMediumGap" w:sz="3" w:space="0" w:color="575757"/>
            </w:tcBorders>
          </w:tcPr>
          <w:p w:rsidR="00FE6FC4" w:rsidRPr="00F02368" w:rsidRDefault="00FE6FC4" w:rsidP="003B66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70 % от числа  обратившихся</w:t>
            </w:r>
          </w:p>
        </w:tc>
      </w:tr>
      <w:tr w:rsidR="00FE6FC4" w:rsidRPr="00F02368" w:rsidTr="00DF7027">
        <w:trPr>
          <w:trHeight w:val="176"/>
        </w:trPr>
        <w:tc>
          <w:tcPr>
            <w:tcW w:w="1042" w:type="dxa"/>
          </w:tcPr>
          <w:p w:rsidR="00FE6FC4" w:rsidRPr="00F02368" w:rsidRDefault="00FE6FC4" w:rsidP="003B66BA">
            <w:pPr>
              <w:ind w:left="19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FE6FC4" w:rsidRPr="00F02368" w:rsidRDefault="00FE6FC4" w:rsidP="003B66BA">
            <w:pPr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proofErr w:type="spellEnd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проведенных</w:t>
            </w:r>
            <w:proofErr w:type="spellEnd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профилактических</w:t>
            </w:r>
            <w:proofErr w:type="spellEnd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мероприятий</w:t>
            </w:r>
            <w:proofErr w:type="spellEnd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86" w:type="dxa"/>
          </w:tcPr>
          <w:p w:rsidR="00FE6FC4" w:rsidRPr="00F02368" w:rsidRDefault="00FE6FC4" w:rsidP="003B66B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02368">
              <w:rPr>
                <w:rFonts w:ascii="Times New Roman" w:hAnsi="Times New Roman" w:cs="Times New Roman"/>
                <w:sz w:val="28"/>
                <w:szCs w:val="28"/>
              </w:rPr>
              <w:t xml:space="preserve">100% </w:t>
            </w:r>
            <w:proofErr w:type="spellStart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spellEnd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02368">
              <w:rPr>
                <w:rFonts w:ascii="Times New Roman" w:hAnsi="Times New Roman" w:cs="Times New Roman"/>
                <w:sz w:val="28"/>
                <w:szCs w:val="28"/>
              </w:rPr>
              <w:t>запланированных</w:t>
            </w:r>
            <w:proofErr w:type="spellEnd"/>
          </w:p>
        </w:tc>
      </w:tr>
    </w:tbl>
    <w:p w:rsidR="00DF7027" w:rsidRDefault="00DF7027" w:rsidP="00FE6FC4">
      <w:pPr>
        <w:tabs>
          <w:tab w:val="left" w:pos="318"/>
        </w:tabs>
        <w:spacing w:line="256" w:lineRule="auto"/>
        <w:ind w:left="10" w:firstLine="699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E6FC4" w:rsidRPr="00F02368" w:rsidRDefault="00FE6FC4" w:rsidP="00FE6FC4">
      <w:pPr>
        <w:tabs>
          <w:tab w:val="left" w:pos="318"/>
        </w:tabs>
        <w:spacing w:line="256" w:lineRule="auto"/>
        <w:ind w:left="10" w:firstLine="69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02368">
        <w:rPr>
          <w:rFonts w:ascii="PT Astra Serif" w:eastAsia="Calibri" w:hAnsi="PT Astra Serif"/>
          <w:sz w:val="28"/>
          <w:szCs w:val="28"/>
          <w:lang w:eastAsia="en-US"/>
        </w:rPr>
        <w:t>Для оценки эффективности и результативности программы профилактики используются следующие оценки показателей:</w:t>
      </w:r>
    </w:p>
    <w:p w:rsidR="00FE6FC4" w:rsidRPr="00F02368" w:rsidRDefault="00FE6FC4" w:rsidP="00FE6FC4">
      <w:pPr>
        <w:tabs>
          <w:tab w:val="left" w:pos="318"/>
        </w:tabs>
        <w:spacing w:line="256" w:lineRule="auto"/>
        <w:ind w:left="1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tbl>
      <w:tblPr>
        <w:tblStyle w:val="1"/>
        <w:tblW w:w="0" w:type="auto"/>
        <w:tblInd w:w="10" w:type="dxa"/>
        <w:tblLook w:val="04A0" w:firstRow="1" w:lastRow="0" w:firstColumn="1" w:lastColumn="0" w:noHBand="0" w:noVBand="1"/>
      </w:tblPr>
      <w:tblGrid>
        <w:gridCol w:w="2220"/>
        <w:gridCol w:w="2352"/>
        <w:gridCol w:w="2637"/>
        <w:gridCol w:w="2352"/>
      </w:tblGrid>
      <w:tr w:rsidR="00FE6FC4" w:rsidRPr="00F02368" w:rsidTr="003B66B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C4" w:rsidRPr="00F02368" w:rsidRDefault="00FE6FC4" w:rsidP="003B66BA">
            <w:pPr>
              <w:tabs>
                <w:tab w:val="left" w:pos="318"/>
              </w:tabs>
              <w:spacing w:line="25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Значения показателя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C4" w:rsidRPr="00F02368" w:rsidRDefault="00FE6FC4" w:rsidP="003B66BA">
            <w:pPr>
              <w:tabs>
                <w:tab w:val="left" w:pos="318"/>
              </w:tabs>
              <w:spacing w:line="25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Нет отклонения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C4" w:rsidRPr="00F02368" w:rsidRDefault="00FE6FC4" w:rsidP="003B66BA">
            <w:pPr>
              <w:tabs>
                <w:tab w:val="left" w:pos="318"/>
              </w:tabs>
              <w:spacing w:line="25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val="en-US" w:eastAsia="en-US"/>
              </w:rPr>
            </w:pP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Отклонение больше 20</w:t>
            </w: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val="en-US" w:eastAsia="en-US"/>
              </w:rPr>
              <w:t>%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C4" w:rsidRPr="00F02368" w:rsidRDefault="00FE6FC4" w:rsidP="003B66BA">
            <w:pPr>
              <w:tabs>
                <w:tab w:val="left" w:pos="318"/>
              </w:tabs>
              <w:spacing w:line="25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 xml:space="preserve">Отклонение больше </w:t>
            </w: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val="en-US" w:eastAsia="en-US"/>
              </w:rPr>
              <w:t>5</w:t>
            </w: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0</w:t>
            </w: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val="en-US" w:eastAsia="en-US"/>
              </w:rPr>
              <w:t>%</w:t>
            </w:r>
          </w:p>
        </w:tc>
      </w:tr>
      <w:tr w:rsidR="00FE6FC4" w:rsidRPr="00F02368" w:rsidTr="003B66BA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C4" w:rsidRPr="00F02368" w:rsidRDefault="00FE6FC4" w:rsidP="003B66BA">
            <w:pPr>
              <w:tabs>
                <w:tab w:val="left" w:pos="318"/>
              </w:tabs>
              <w:spacing w:line="25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оценка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C4" w:rsidRPr="00F02368" w:rsidRDefault="00FE6FC4" w:rsidP="003B66BA">
            <w:pPr>
              <w:tabs>
                <w:tab w:val="left" w:pos="318"/>
              </w:tabs>
              <w:spacing w:line="25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высокая эффективность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C4" w:rsidRPr="00F02368" w:rsidRDefault="00FE6FC4" w:rsidP="003B66BA">
            <w:pPr>
              <w:tabs>
                <w:tab w:val="left" w:pos="318"/>
              </w:tabs>
              <w:spacing w:line="25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удовлетворительная эффективность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FC4" w:rsidRPr="00F02368" w:rsidRDefault="00FE6FC4" w:rsidP="003B66BA">
            <w:pPr>
              <w:tabs>
                <w:tab w:val="left" w:pos="318"/>
              </w:tabs>
              <w:spacing w:line="256" w:lineRule="auto"/>
              <w:jc w:val="center"/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</w:pPr>
            <w:r w:rsidRPr="00F02368">
              <w:rPr>
                <w:rFonts w:ascii="PT Astra Serif" w:eastAsia="Calibri" w:hAnsi="PT Astra Serif" w:cs="Times New Roman"/>
                <w:sz w:val="28"/>
                <w:szCs w:val="28"/>
                <w:lang w:eastAsia="en-US"/>
              </w:rPr>
              <w:t>низкая эффективность</w:t>
            </w:r>
          </w:p>
        </w:tc>
      </w:tr>
    </w:tbl>
    <w:p w:rsidR="00FE6FC4" w:rsidRPr="00F02368" w:rsidRDefault="00FE6FC4" w:rsidP="00FE6FC4">
      <w:pPr>
        <w:tabs>
          <w:tab w:val="left" w:pos="318"/>
        </w:tabs>
        <w:spacing w:line="256" w:lineRule="auto"/>
        <w:ind w:left="1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E31A5A" w:rsidRDefault="00FE6FC4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  <w:r w:rsidRPr="00F02368">
        <w:rPr>
          <w:rFonts w:ascii="PT Astra Serif" w:eastAsia="Calibri" w:hAnsi="PT Astra Serif"/>
          <w:sz w:val="28"/>
          <w:szCs w:val="28"/>
          <w:lang w:eastAsia="en-US"/>
        </w:rPr>
        <w:t xml:space="preserve">По окончании года контрольный орган подводит итоги реализации программы профилактики, размещая отчет на сайте контрольного органа не позднее </w:t>
      </w:r>
      <w:r w:rsidR="009E5E85">
        <w:rPr>
          <w:rFonts w:ascii="PT Astra Serif" w:eastAsia="Calibri" w:hAnsi="PT Astra Serif"/>
          <w:sz w:val="28"/>
          <w:szCs w:val="28"/>
          <w:lang w:eastAsia="en-US"/>
        </w:rPr>
        <w:t>февраля,</w:t>
      </w:r>
      <w:r w:rsidRPr="00F02368">
        <w:rPr>
          <w:rFonts w:ascii="PT Astra Serif" w:eastAsia="Calibri" w:hAnsi="PT Astra Serif"/>
          <w:sz w:val="28"/>
          <w:szCs w:val="28"/>
          <w:lang w:eastAsia="en-US"/>
        </w:rPr>
        <w:t xml:space="preserve"> следующего за отчетным</w:t>
      </w: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Default="00D011ED" w:rsidP="003C363D">
      <w:pPr>
        <w:ind w:firstLine="708"/>
        <w:rPr>
          <w:rFonts w:ascii="PT Astra Serif" w:eastAsia="Calibri" w:hAnsi="PT Astra Serif"/>
          <w:sz w:val="28"/>
          <w:szCs w:val="28"/>
          <w:lang w:eastAsia="en-US"/>
        </w:rPr>
      </w:pPr>
    </w:p>
    <w:p w:rsidR="00D011ED" w:rsidRPr="00D011ED" w:rsidRDefault="00D011ED" w:rsidP="00D011ED">
      <w:pPr>
        <w:autoSpaceDN w:val="0"/>
        <w:adjustRightInd w:val="0"/>
        <w:outlineLvl w:val="0"/>
        <w:rPr>
          <w:rFonts w:eastAsia="Calibri"/>
          <w:b/>
          <w:sz w:val="36"/>
          <w:szCs w:val="36"/>
        </w:rPr>
      </w:pPr>
      <w:r w:rsidRPr="00D011ED">
        <w:rPr>
          <w:rFonts w:eastAsia="Calibri"/>
          <w:b/>
          <w:sz w:val="36"/>
          <w:szCs w:val="36"/>
        </w:rPr>
        <w:lastRenderedPageBreak/>
        <w:t xml:space="preserve">ПРОЕКТ </w:t>
      </w:r>
    </w:p>
    <w:p w:rsidR="00D011ED" w:rsidRPr="00D011ED" w:rsidRDefault="00D011ED" w:rsidP="00D011ED">
      <w:pPr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D011ED">
        <w:rPr>
          <w:rFonts w:eastAsia="Calibri"/>
          <w:sz w:val="24"/>
          <w:szCs w:val="24"/>
        </w:rPr>
        <w:t>Приложение к приказу</w:t>
      </w:r>
    </w:p>
    <w:p w:rsidR="00D011ED" w:rsidRPr="00D011ED" w:rsidRDefault="00D011ED" w:rsidP="00D011ED">
      <w:pPr>
        <w:autoSpaceDN w:val="0"/>
        <w:adjustRightInd w:val="0"/>
        <w:jc w:val="right"/>
        <w:outlineLvl w:val="0"/>
        <w:rPr>
          <w:rFonts w:eastAsia="Calibri"/>
          <w:sz w:val="24"/>
          <w:szCs w:val="24"/>
        </w:rPr>
      </w:pPr>
      <w:r w:rsidRPr="00D011ED">
        <w:rPr>
          <w:rFonts w:eastAsia="Calibri"/>
          <w:color w:val="FF0000"/>
          <w:sz w:val="24"/>
          <w:szCs w:val="24"/>
        </w:rPr>
        <w:t xml:space="preserve"> </w:t>
      </w:r>
      <w:r w:rsidRPr="00D011ED">
        <w:rPr>
          <w:rFonts w:eastAsia="Calibri"/>
          <w:sz w:val="24"/>
          <w:szCs w:val="24"/>
        </w:rPr>
        <w:t>Управления жилищно-коммунального хозяйства</w:t>
      </w:r>
    </w:p>
    <w:p w:rsidR="00D011ED" w:rsidRPr="00D011ED" w:rsidRDefault="00D011ED" w:rsidP="00D011ED">
      <w:pPr>
        <w:autoSpaceDN w:val="0"/>
        <w:adjustRightInd w:val="0"/>
        <w:jc w:val="right"/>
        <w:outlineLvl w:val="0"/>
        <w:rPr>
          <w:rFonts w:eastAsia="Calibri"/>
          <w:color w:val="FF0000"/>
          <w:sz w:val="24"/>
          <w:szCs w:val="24"/>
        </w:rPr>
      </w:pPr>
      <w:r w:rsidRPr="00D011ED">
        <w:rPr>
          <w:rFonts w:eastAsia="Calibri"/>
          <w:sz w:val="24"/>
          <w:szCs w:val="24"/>
        </w:rPr>
        <w:t>администрации Озерского городского округа</w:t>
      </w:r>
    </w:p>
    <w:p w:rsidR="00D011ED" w:rsidRPr="00D011ED" w:rsidRDefault="00D011ED" w:rsidP="00D011ED">
      <w:pPr>
        <w:autoSpaceDN w:val="0"/>
        <w:jc w:val="right"/>
        <w:rPr>
          <w:rFonts w:eastAsia="Calibri"/>
          <w:sz w:val="24"/>
          <w:szCs w:val="24"/>
        </w:rPr>
      </w:pPr>
      <w:r w:rsidRPr="00D011ED">
        <w:rPr>
          <w:rFonts w:eastAsia="Calibri"/>
          <w:sz w:val="24"/>
          <w:szCs w:val="24"/>
        </w:rPr>
        <w:t>от___________ № ___</w:t>
      </w:r>
    </w:p>
    <w:p w:rsidR="00D011ED" w:rsidRPr="00D011ED" w:rsidRDefault="00D011ED" w:rsidP="00D011ED">
      <w:pPr>
        <w:shd w:val="clear" w:color="auto" w:fill="FFFFFF"/>
        <w:rPr>
          <w:color w:val="000000"/>
          <w:sz w:val="24"/>
          <w:szCs w:val="24"/>
        </w:rPr>
      </w:pPr>
    </w:p>
    <w:p w:rsidR="00D011ED" w:rsidRPr="00D011ED" w:rsidRDefault="00D011ED" w:rsidP="00D011ED">
      <w:pPr>
        <w:shd w:val="clear" w:color="auto" w:fill="FFFFFF"/>
        <w:jc w:val="center"/>
        <w:rPr>
          <w:color w:val="000000"/>
          <w:sz w:val="24"/>
          <w:szCs w:val="24"/>
        </w:rPr>
      </w:pPr>
    </w:p>
    <w:tbl>
      <w:tblPr>
        <w:tblStyle w:val="2"/>
        <w:tblW w:w="0" w:type="auto"/>
        <w:tblInd w:w="4957" w:type="dxa"/>
        <w:tblLook w:val="04A0" w:firstRow="1" w:lastRow="0" w:firstColumn="1" w:lastColumn="0" w:noHBand="0" w:noVBand="1"/>
      </w:tblPr>
      <w:tblGrid>
        <w:gridCol w:w="4614"/>
      </w:tblGrid>
      <w:tr w:rsidR="00D011ED" w:rsidRPr="00D011ED" w:rsidTr="007944BC">
        <w:trPr>
          <w:trHeight w:val="1321"/>
        </w:trPr>
        <w:tc>
          <w:tcPr>
            <w:tcW w:w="4614" w:type="dxa"/>
          </w:tcPr>
          <w:p w:rsidR="00D011ED" w:rsidRPr="00D011ED" w:rsidRDefault="00D011ED" w:rsidP="00D011ED">
            <w:pPr>
              <w:jc w:val="right"/>
              <w:rPr>
                <w:color w:val="000000"/>
                <w:sz w:val="24"/>
                <w:szCs w:val="24"/>
              </w:rPr>
            </w:pPr>
            <w:r w:rsidRPr="00D011ED">
              <w:rPr>
                <w:sz w:val="18"/>
                <w:szCs w:val="18"/>
                <w:lang w:val="en-US"/>
              </w:rPr>
              <w:t>QR</w:t>
            </w:r>
            <w:r w:rsidRPr="00D011ED">
              <w:rPr>
                <w:sz w:val="18"/>
                <w:szCs w:val="18"/>
              </w:rPr>
              <w:t xml:space="preserve">-код, предусмотренный </w:t>
            </w:r>
            <w:hyperlink r:id="rId6" w:history="1">
              <w:r w:rsidRPr="00D011ED">
                <w:rPr>
                  <w:color w:val="000080"/>
                  <w:sz w:val="18"/>
                  <w:szCs w:val="18"/>
                  <w:u w:val="single"/>
                </w:rPr>
                <w:t>постановлением</w:t>
              </w:r>
            </w:hyperlink>
            <w:r w:rsidRPr="00D011ED">
              <w:rPr>
                <w:sz w:val="18"/>
                <w:szCs w:val="18"/>
              </w:rPr>
              <w:t xml:space="preserve"> Правительства Российской Федерации 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</w:t>
            </w:r>
          </w:p>
        </w:tc>
      </w:tr>
    </w:tbl>
    <w:p w:rsidR="00D011ED" w:rsidRPr="00D011ED" w:rsidRDefault="00D011ED" w:rsidP="00D011ED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D011ED" w:rsidRPr="00D011ED" w:rsidRDefault="00D011ED" w:rsidP="00D011ED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D011ED" w:rsidRPr="00D011ED" w:rsidRDefault="00D011ED" w:rsidP="00D011ED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D011ED">
        <w:rPr>
          <w:b/>
          <w:color w:val="000000"/>
          <w:sz w:val="28"/>
          <w:szCs w:val="28"/>
        </w:rPr>
        <w:t xml:space="preserve">Форма </w:t>
      </w:r>
    </w:p>
    <w:p w:rsidR="00D011ED" w:rsidRPr="00D011ED" w:rsidRDefault="00D011ED" w:rsidP="00D011ED">
      <w:pPr>
        <w:jc w:val="center"/>
        <w:rPr>
          <w:b/>
          <w:bCs/>
          <w:color w:val="000000"/>
          <w:sz w:val="28"/>
          <w:szCs w:val="28"/>
        </w:rPr>
      </w:pPr>
      <w:r w:rsidRPr="00D011ED">
        <w:rPr>
          <w:b/>
          <w:bCs/>
          <w:color w:val="000000"/>
          <w:sz w:val="28"/>
          <w:szCs w:val="28"/>
        </w:rPr>
        <w:t xml:space="preserve">проверочного листа (списка контрольных вопросов), применяемого </w:t>
      </w:r>
      <w:r w:rsidRPr="00D011ED">
        <w:rPr>
          <w:rFonts w:eastAsia="Calibri"/>
          <w:b/>
          <w:sz w:val="28"/>
          <w:szCs w:val="28"/>
        </w:rPr>
        <w:t xml:space="preserve">при проведении осуществлении муниципального контроля в сфере благоустройства на </w:t>
      </w:r>
      <w:r w:rsidRPr="00D011ED">
        <w:rPr>
          <w:b/>
          <w:bCs/>
          <w:color w:val="000000"/>
          <w:sz w:val="28"/>
          <w:szCs w:val="28"/>
        </w:rPr>
        <w:t xml:space="preserve">территории Озерского городского округа </w:t>
      </w:r>
    </w:p>
    <w:p w:rsidR="00D011ED" w:rsidRPr="00D011ED" w:rsidRDefault="00D011ED" w:rsidP="00D011ED">
      <w:pPr>
        <w:jc w:val="center"/>
        <w:rPr>
          <w:b/>
          <w:bCs/>
          <w:color w:val="000000"/>
          <w:sz w:val="28"/>
          <w:szCs w:val="28"/>
        </w:rPr>
      </w:pPr>
      <w:r w:rsidRPr="00D011ED">
        <w:rPr>
          <w:b/>
          <w:bCs/>
          <w:color w:val="000000"/>
          <w:sz w:val="28"/>
          <w:szCs w:val="28"/>
        </w:rPr>
        <w:t>Челябинской области по уборке и содержанию дворовых территорий</w:t>
      </w:r>
    </w:p>
    <w:p w:rsidR="00D011ED" w:rsidRPr="00D011ED" w:rsidRDefault="00D011ED" w:rsidP="00D011ED">
      <w:pPr>
        <w:autoSpaceDN w:val="0"/>
        <w:adjustRightInd w:val="0"/>
        <w:jc w:val="center"/>
        <w:rPr>
          <w:rFonts w:eastAsia="Calibri"/>
          <w:b/>
          <w:sz w:val="24"/>
          <w:szCs w:val="24"/>
        </w:rPr>
      </w:pPr>
    </w:p>
    <w:p w:rsidR="00D011ED" w:rsidRPr="00D011ED" w:rsidRDefault="00D011ED" w:rsidP="00D011ED">
      <w:pPr>
        <w:shd w:val="clear" w:color="auto" w:fill="FFFFFF"/>
        <w:jc w:val="right"/>
        <w:rPr>
          <w:color w:val="000000"/>
          <w:sz w:val="24"/>
          <w:szCs w:val="24"/>
        </w:rPr>
      </w:pPr>
    </w:p>
    <w:p w:rsidR="00D011ED" w:rsidRPr="00D011ED" w:rsidRDefault="00D011ED" w:rsidP="00D011E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011ED">
        <w:rPr>
          <w:sz w:val="24"/>
          <w:szCs w:val="24"/>
        </w:rPr>
        <w:t xml:space="preserve"> ____________________                                                                  «____»_____________20__г.</w:t>
      </w:r>
    </w:p>
    <w:p w:rsidR="00D011ED" w:rsidRPr="00D011ED" w:rsidRDefault="00D011ED" w:rsidP="00D011ED">
      <w:pPr>
        <w:widowControl w:val="0"/>
        <w:autoSpaceDE w:val="0"/>
        <w:autoSpaceDN w:val="0"/>
        <w:jc w:val="both"/>
        <w:rPr>
          <w:sz w:val="18"/>
          <w:szCs w:val="18"/>
        </w:rPr>
      </w:pPr>
      <w:r w:rsidRPr="00D011ED">
        <w:rPr>
          <w:sz w:val="18"/>
          <w:szCs w:val="18"/>
        </w:rPr>
        <w:t xml:space="preserve">   (место проведения </w:t>
      </w:r>
      <w:proofErr w:type="gramStart"/>
      <w:r w:rsidRPr="00D011ED">
        <w:rPr>
          <w:sz w:val="18"/>
          <w:szCs w:val="18"/>
        </w:rPr>
        <w:t xml:space="preserve">проверки)   </w:t>
      </w:r>
      <w:proofErr w:type="gramEnd"/>
      <w:r w:rsidRPr="00D011ED">
        <w:rPr>
          <w:sz w:val="18"/>
          <w:szCs w:val="18"/>
        </w:rPr>
        <w:t xml:space="preserve">                                                                                          (дата заполнения листа)</w:t>
      </w:r>
    </w:p>
    <w:p w:rsidR="00D011ED" w:rsidRPr="00D011ED" w:rsidRDefault="00D011ED" w:rsidP="00D011ED">
      <w:pPr>
        <w:shd w:val="clear" w:color="auto" w:fill="FFFFFF"/>
        <w:jc w:val="center"/>
        <w:rPr>
          <w:color w:val="000000"/>
          <w:sz w:val="24"/>
          <w:szCs w:val="24"/>
        </w:rPr>
      </w:pPr>
    </w:p>
    <w:p w:rsidR="00D011ED" w:rsidRPr="00D011ED" w:rsidRDefault="00D011ED" w:rsidP="00D011ED">
      <w:pPr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D011ED">
        <w:rPr>
          <w:rFonts w:eastAsia="Calibri"/>
          <w:sz w:val="24"/>
          <w:szCs w:val="24"/>
        </w:rPr>
        <w:t>Управление жилищно-коммунального хозяйства администрации Озерского городского округа Челябинской области</w:t>
      </w:r>
    </w:p>
    <w:p w:rsidR="00D011ED" w:rsidRPr="00D011ED" w:rsidRDefault="00D011ED" w:rsidP="00D011ED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4"/>
          <w:szCs w:val="28"/>
        </w:rPr>
      </w:pPr>
      <w:r w:rsidRPr="00D011ED">
        <w:rPr>
          <w:rFonts w:eastAsia="Calibri"/>
          <w:bCs/>
          <w:color w:val="000000"/>
          <w:sz w:val="24"/>
          <w:szCs w:val="28"/>
        </w:rPr>
        <w:t>_____________________________________________________________________________</w:t>
      </w:r>
    </w:p>
    <w:p w:rsidR="00D011ED" w:rsidRPr="00D011ED" w:rsidRDefault="00D011ED" w:rsidP="00D011ED">
      <w:pPr>
        <w:autoSpaceDN w:val="0"/>
        <w:adjustRightInd w:val="0"/>
        <w:jc w:val="center"/>
        <w:textAlignment w:val="baseline"/>
        <w:rPr>
          <w:rFonts w:eastAsia="Calibri"/>
          <w:bCs/>
          <w:color w:val="000000"/>
          <w:sz w:val="22"/>
          <w:szCs w:val="22"/>
        </w:rPr>
      </w:pPr>
      <w:r w:rsidRPr="00D011ED">
        <w:rPr>
          <w:rFonts w:eastAsia="Calibri"/>
          <w:bCs/>
          <w:color w:val="000000"/>
          <w:sz w:val="22"/>
          <w:szCs w:val="22"/>
        </w:rPr>
        <w:t>(</w:t>
      </w:r>
      <w:r w:rsidRPr="00D011ED">
        <w:rPr>
          <w:rFonts w:eastAsia="Calibri"/>
          <w:bCs/>
          <w:color w:val="000000"/>
          <w:sz w:val="18"/>
          <w:szCs w:val="18"/>
        </w:rPr>
        <w:t>наименование контрольного органа)</w:t>
      </w:r>
    </w:p>
    <w:p w:rsidR="00D011ED" w:rsidRPr="00D011ED" w:rsidRDefault="00D011ED" w:rsidP="00D011ED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8"/>
          <w:szCs w:val="28"/>
        </w:rPr>
      </w:pPr>
    </w:p>
    <w:p w:rsidR="00D011ED" w:rsidRPr="00D011ED" w:rsidRDefault="00D011ED" w:rsidP="00D011ED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4"/>
          <w:szCs w:val="28"/>
        </w:rPr>
      </w:pPr>
      <w:r w:rsidRPr="00D011ED">
        <w:rPr>
          <w:rFonts w:eastAsia="Calibri"/>
          <w:bCs/>
          <w:color w:val="000000"/>
          <w:sz w:val="24"/>
          <w:szCs w:val="28"/>
        </w:rPr>
        <w:t>1. Вид контрольного (надзорного) мероприятия: профилактический визит</w:t>
      </w:r>
    </w:p>
    <w:p w:rsidR="00D011ED" w:rsidRPr="00D011ED" w:rsidRDefault="00D011ED" w:rsidP="00D011ED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4"/>
          <w:szCs w:val="28"/>
        </w:rPr>
      </w:pPr>
      <w:r w:rsidRPr="00D011ED">
        <w:rPr>
          <w:rFonts w:eastAsia="Calibri"/>
          <w:bCs/>
          <w:color w:val="000000"/>
          <w:sz w:val="24"/>
          <w:szCs w:val="28"/>
        </w:rPr>
        <w:t>_____________________________________________________________________________</w:t>
      </w:r>
    </w:p>
    <w:p w:rsidR="00D011ED" w:rsidRPr="00D011ED" w:rsidRDefault="00D011ED" w:rsidP="00D011ED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4"/>
          <w:szCs w:val="28"/>
        </w:rPr>
      </w:pPr>
    </w:p>
    <w:p w:rsidR="00D011ED" w:rsidRPr="00D011ED" w:rsidRDefault="00D011ED" w:rsidP="00D011ED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4"/>
          <w:szCs w:val="28"/>
        </w:rPr>
      </w:pPr>
      <w:r w:rsidRPr="00D011ED">
        <w:rPr>
          <w:rFonts w:eastAsia="Calibri"/>
          <w:bCs/>
          <w:color w:val="000000"/>
          <w:sz w:val="24"/>
          <w:szCs w:val="28"/>
        </w:rPr>
        <w:t>2. Объект контроля, в отношении которого проводится контрольное (надзорное) мероприятие:</w:t>
      </w:r>
    </w:p>
    <w:p w:rsidR="00D011ED" w:rsidRPr="00D011ED" w:rsidRDefault="00D011ED" w:rsidP="00D011ED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4"/>
          <w:szCs w:val="28"/>
        </w:rPr>
      </w:pPr>
    </w:p>
    <w:p w:rsidR="00D011ED" w:rsidRPr="00D011ED" w:rsidRDefault="00D011ED" w:rsidP="00D011ED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4"/>
          <w:szCs w:val="28"/>
        </w:rPr>
      </w:pPr>
      <w:r w:rsidRPr="00D011ED">
        <w:rPr>
          <w:rFonts w:eastAsia="Calibri"/>
          <w:bCs/>
          <w:color w:val="000000"/>
          <w:sz w:val="24"/>
          <w:szCs w:val="28"/>
        </w:rPr>
        <w:t>_________________________________________________</w:t>
      </w:r>
      <w:r w:rsidR="005E3101">
        <w:rPr>
          <w:rFonts w:eastAsia="Calibri"/>
          <w:bCs/>
          <w:color w:val="000000"/>
          <w:sz w:val="24"/>
          <w:szCs w:val="28"/>
        </w:rPr>
        <w:t>____________________________</w:t>
      </w:r>
    </w:p>
    <w:p w:rsidR="00D011ED" w:rsidRPr="00D011ED" w:rsidRDefault="00D011ED" w:rsidP="00D011ED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4"/>
          <w:szCs w:val="28"/>
        </w:rPr>
      </w:pPr>
      <w:r w:rsidRPr="00D011ED">
        <w:rPr>
          <w:rFonts w:eastAsia="Calibri"/>
          <w:bCs/>
          <w:color w:val="000000"/>
          <w:sz w:val="24"/>
          <w:szCs w:val="28"/>
        </w:rPr>
        <w:t>3. Контролируемое лицо (фамилия,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подразделений):</w:t>
      </w:r>
    </w:p>
    <w:p w:rsidR="00D011ED" w:rsidRPr="00D011ED" w:rsidRDefault="00D011ED" w:rsidP="00D011ED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4"/>
          <w:szCs w:val="28"/>
        </w:rPr>
      </w:pPr>
      <w:r w:rsidRPr="00D011ED">
        <w:rPr>
          <w:rFonts w:eastAsia="Calibri"/>
          <w:bCs/>
          <w:color w:val="000000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011ED" w:rsidRPr="00D011ED" w:rsidRDefault="00D011ED" w:rsidP="00D011ED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4"/>
          <w:szCs w:val="28"/>
        </w:rPr>
      </w:pPr>
    </w:p>
    <w:p w:rsidR="00D011ED" w:rsidRPr="00D011ED" w:rsidRDefault="00D011ED" w:rsidP="00D011ED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4"/>
          <w:szCs w:val="28"/>
        </w:rPr>
      </w:pPr>
      <w:r w:rsidRPr="00D011ED">
        <w:rPr>
          <w:rFonts w:eastAsia="Calibri"/>
          <w:bCs/>
          <w:color w:val="000000"/>
          <w:sz w:val="24"/>
          <w:szCs w:val="28"/>
        </w:rPr>
        <w:t xml:space="preserve">4. Место (места) проведения контрольного (надзорного) мероприятия с заполнением проверочного листа: </w:t>
      </w:r>
    </w:p>
    <w:p w:rsidR="00D011ED" w:rsidRPr="00D011ED" w:rsidRDefault="00D011ED" w:rsidP="00D011ED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4"/>
          <w:szCs w:val="28"/>
        </w:rPr>
      </w:pPr>
      <w:r w:rsidRPr="00D011ED">
        <w:rPr>
          <w:rFonts w:eastAsia="Calibri"/>
          <w:bCs/>
          <w:color w:val="000000"/>
          <w:sz w:val="24"/>
          <w:szCs w:val="28"/>
        </w:rPr>
        <w:t>__________________________________________________</w:t>
      </w:r>
      <w:r w:rsidR="005E3101">
        <w:rPr>
          <w:rFonts w:eastAsia="Calibri"/>
          <w:bCs/>
          <w:color w:val="000000"/>
          <w:sz w:val="24"/>
          <w:szCs w:val="28"/>
        </w:rPr>
        <w:t>___________________________</w:t>
      </w:r>
    </w:p>
    <w:p w:rsidR="00D011ED" w:rsidRPr="00D011ED" w:rsidRDefault="00D011ED" w:rsidP="00D011ED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4"/>
          <w:szCs w:val="28"/>
        </w:rPr>
      </w:pPr>
    </w:p>
    <w:p w:rsidR="00D011ED" w:rsidRPr="00D011ED" w:rsidRDefault="00D011ED" w:rsidP="00D011ED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4"/>
          <w:szCs w:val="28"/>
        </w:rPr>
      </w:pPr>
      <w:r w:rsidRPr="00D011ED">
        <w:rPr>
          <w:rFonts w:eastAsia="Calibri"/>
          <w:bCs/>
          <w:color w:val="000000"/>
          <w:sz w:val="24"/>
          <w:szCs w:val="28"/>
        </w:rPr>
        <w:t xml:space="preserve">5. Реквизиты решения о проведении контрольного (надзорного) мероприятия: </w:t>
      </w:r>
    </w:p>
    <w:p w:rsidR="00D011ED" w:rsidRPr="00D011ED" w:rsidRDefault="00D011ED" w:rsidP="00D011ED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4"/>
          <w:szCs w:val="28"/>
        </w:rPr>
      </w:pPr>
      <w:r w:rsidRPr="00D011ED">
        <w:rPr>
          <w:rFonts w:eastAsia="Calibri"/>
          <w:bCs/>
          <w:color w:val="000000"/>
          <w:sz w:val="24"/>
          <w:szCs w:val="28"/>
        </w:rPr>
        <w:t>_________________________________________________</w:t>
      </w:r>
      <w:r w:rsidR="005E3101">
        <w:rPr>
          <w:rFonts w:eastAsia="Calibri"/>
          <w:bCs/>
          <w:color w:val="000000"/>
          <w:sz w:val="24"/>
          <w:szCs w:val="28"/>
        </w:rPr>
        <w:t>____________________________</w:t>
      </w:r>
    </w:p>
    <w:p w:rsidR="00D011ED" w:rsidRPr="00D011ED" w:rsidRDefault="00D011ED" w:rsidP="00D011ED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4"/>
          <w:szCs w:val="28"/>
        </w:rPr>
      </w:pPr>
    </w:p>
    <w:p w:rsidR="00D011ED" w:rsidRPr="00D011ED" w:rsidRDefault="00D011ED" w:rsidP="00D011ED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4"/>
          <w:szCs w:val="28"/>
        </w:rPr>
      </w:pPr>
      <w:r w:rsidRPr="00D011ED">
        <w:rPr>
          <w:rFonts w:eastAsia="Calibri"/>
          <w:bCs/>
          <w:color w:val="000000"/>
          <w:sz w:val="24"/>
          <w:szCs w:val="28"/>
        </w:rPr>
        <w:t>6. Учетный номер контрольного (надзорного) мероприятия:</w:t>
      </w:r>
    </w:p>
    <w:p w:rsidR="00D011ED" w:rsidRPr="00D011ED" w:rsidRDefault="00D011ED" w:rsidP="00D011ED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4"/>
          <w:szCs w:val="28"/>
        </w:rPr>
      </w:pPr>
      <w:r w:rsidRPr="00D011ED">
        <w:rPr>
          <w:rFonts w:eastAsia="Calibri"/>
          <w:bCs/>
          <w:color w:val="000000"/>
          <w:sz w:val="24"/>
          <w:szCs w:val="28"/>
        </w:rPr>
        <w:t>__________________________________________________</w:t>
      </w:r>
      <w:r w:rsidR="005E3101">
        <w:rPr>
          <w:rFonts w:eastAsia="Calibri"/>
          <w:bCs/>
          <w:color w:val="000000"/>
          <w:sz w:val="24"/>
          <w:szCs w:val="28"/>
        </w:rPr>
        <w:t>___________________________</w:t>
      </w:r>
    </w:p>
    <w:p w:rsidR="00D011ED" w:rsidRPr="00D011ED" w:rsidRDefault="00D011ED" w:rsidP="00D011ED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4"/>
          <w:szCs w:val="28"/>
        </w:rPr>
      </w:pPr>
    </w:p>
    <w:p w:rsidR="00D011ED" w:rsidRPr="00D011ED" w:rsidRDefault="00D011ED" w:rsidP="00D011ED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4"/>
          <w:szCs w:val="28"/>
        </w:rPr>
      </w:pPr>
      <w:r w:rsidRPr="00D011ED">
        <w:rPr>
          <w:rFonts w:eastAsia="Calibri"/>
          <w:bCs/>
          <w:color w:val="000000"/>
          <w:sz w:val="24"/>
          <w:szCs w:val="28"/>
        </w:rPr>
        <w:t xml:space="preserve">7. Должность, фамилия и инициалы должностного лица (лиц) контрольного органа, проводящего(-их) контрольное (надзорное) мероприятие и заполняющего(-их) проверочный лист:                       </w:t>
      </w:r>
    </w:p>
    <w:p w:rsidR="00D011ED" w:rsidRPr="00D011ED" w:rsidRDefault="00D011ED" w:rsidP="00D011ED">
      <w:pPr>
        <w:autoSpaceDN w:val="0"/>
        <w:adjustRightInd w:val="0"/>
        <w:textAlignment w:val="baseline"/>
        <w:rPr>
          <w:rFonts w:eastAsia="Calibri"/>
          <w:bCs/>
          <w:color w:val="000000"/>
          <w:sz w:val="24"/>
          <w:szCs w:val="28"/>
        </w:rPr>
      </w:pPr>
      <w:r w:rsidRPr="00D011ED">
        <w:rPr>
          <w:rFonts w:eastAsia="Calibri"/>
          <w:bCs/>
          <w:color w:val="000000"/>
          <w:sz w:val="24"/>
          <w:szCs w:val="28"/>
        </w:rPr>
        <w:t>________________________________________________</w:t>
      </w:r>
      <w:r>
        <w:rPr>
          <w:rFonts w:eastAsia="Calibri"/>
          <w:bCs/>
          <w:color w:val="000000"/>
          <w:sz w:val="24"/>
          <w:szCs w:val="28"/>
        </w:rPr>
        <w:t>_____________________________</w:t>
      </w:r>
    </w:p>
    <w:p w:rsidR="00D011ED" w:rsidRPr="00D011ED" w:rsidRDefault="00D011ED" w:rsidP="00D011ED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4"/>
          <w:szCs w:val="28"/>
        </w:rPr>
      </w:pPr>
    </w:p>
    <w:p w:rsidR="00D011ED" w:rsidRPr="00D011ED" w:rsidRDefault="00D011ED" w:rsidP="00D011ED">
      <w:pPr>
        <w:autoSpaceDN w:val="0"/>
        <w:adjustRightInd w:val="0"/>
        <w:jc w:val="both"/>
        <w:textAlignment w:val="baseline"/>
        <w:rPr>
          <w:rFonts w:eastAsia="Calibri"/>
          <w:bCs/>
          <w:color w:val="000000"/>
          <w:sz w:val="24"/>
          <w:szCs w:val="28"/>
        </w:rPr>
      </w:pPr>
      <w:r w:rsidRPr="00D011ED">
        <w:rPr>
          <w:rFonts w:eastAsia="Calibri"/>
          <w:bCs/>
          <w:color w:val="000000"/>
          <w:sz w:val="24"/>
          <w:szCs w:val="28"/>
        </w:rPr>
        <w:t>8. 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9895" w:type="dxa"/>
        <w:tblInd w:w="2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85"/>
        <w:gridCol w:w="2789"/>
        <w:gridCol w:w="2552"/>
        <w:gridCol w:w="709"/>
        <w:gridCol w:w="708"/>
        <w:gridCol w:w="993"/>
        <w:gridCol w:w="1559"/>
      </w:tblGrid>
      <w:tr w:rsidR="00D011ED" w:rsidRPr="00D011ED" w:rsidTr="007944BC">
        <w:trPr>
          <w:trHeight w:val="523"/>
        </w:trPr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1ED">
              <w:rPr>
                <w:sz w:val="24"/>
                <w:szCs w:val="24"/>
              </w:rPr>
              <w:t>№ п/п</w:t>
            </w: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1ED">
              <w:rPr>
                <w:sz w:val="24"/>
                <w:szCs w:val="24"/>
              </w:rPr>
              <w:t xml:space="preserve">Перечень вопросов 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1ED" w:rsidRPr="00D011ED" w:rsidRDefault="00D011ED" w:rsidP="00D01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011ED">
              <w:rPr>
                <w:rFonts w:eastAsia="Calibri"/>
                <w:sz w:val="24"/>
                <w:szCs w:val="24"/>
              </w:rPr>
              <w:t>Реквизиты и структурные единицы нормативных правовых актов,</w:t>
            </w:r>
          </w:p>
          <w:p w:rsidR="00D011ED" w:rsidRPr="00D011ED" w:rsidRDefault="00D011ED" w:rsidP="00D01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011ED">
              <w:rPr>
                <w:rFonts w:eastAsia="Calibri"/>
                <w:sz w:val="24"/>
                <w:szCs w:val="24"/>
              </w:rPr>
              <w:t>муниципальных правовых актов, которыми установлены   обязательные</w:t>
            </w:r>
          </w:p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1ED">
              <w:rPr>
                <w:sz w:val="24"/>
                <w:szCs w:val="24"/>
              </w:rPr>
              <w:t>требования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1ED">
              <w:rPr>
                <w:sz w:val="24"/>
                <w:szCs w:val="24"/>
              </w:rPr>
              <w:t xml:space="preserve">Ответы на вопросы </w:t>
            </w:r>
          </w:p>
        </w:tc>
      </w:tr>
      <w:tr w:rsidR="00D011ED" w:rsidRPr="00D011ED" w:rsidTr="007944BC">
        <w:trPr>
          <w:trHeight w:val="1320"/>
        </w:trPr>
        <w:tc>
          <w:tcPr>
            <w:tcW w:w="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1ED" w:rsidRPr="00D011ED" w:rsidRDefault="00D011ED" w:rsidP="00D011E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1ED">
              <w:rPr>
                <w:sz w:val="24"/>
                <w:szCs w:val="24"/>
              </w:rPr>
              <w:t>Да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1ED">
              <w:rPr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011ED">
              <w:rPr>
                <w:sz w:val="24"/>
                <w:szCs w:val="24"/>
              </w:rPr>
              <w:t>Непри</w:t>
            </w:r>
            <w:proofErr w:type="spellEnd"/>
            <w:r w:rsidRPr="00D011ED">
              <w:rPr>
                <w:sz w:val="24"/>
                <w:szCs w:val="24"/>
              </w:rPr>
              <w:t>-</w:t>
            </w:r>
          </w:p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D011ED">
              <w:rPr>
                <w:sz w:val="24"/>
                <w:szCs w:val="24"/>
              </w:rPr>
              <w:t>менимо</w:t>
            </w:r>
            <w:proofErr w:type="spellEnd"/>
            <w:r w:rsidRPr="00D011E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1ED">
              <w:rPr>
                <w:sz w:val="24"/>
                <w:szCs w:val="24"/>
              </w:rPr>
              <w:t>Примечание (обязательно при заполнении графы 6)</w:t>
            </w:r>
          </w:p>
        </w:tc>
      </w:tr>
      <w:tr w:rsidR="00D011ED" w:rsidRPr="00D011ED" w:rsidTr="007944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1ED">
              <w:rPr>
                <w:sz w:val="24"/>
                <w:szCs w:val="24"/>
              </w:rPr>
              <w:t>1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1ED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1ED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1ED"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1ED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1ED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011ED">
              <w:rPr>
                <w:sz w:val="24"/>
                <w:szCs w:val="24"/>
              </w:rPr>
              <w:t>7</w:t>
            </w:r>
          </w:p>
        </w:tc>
      </w:tr>
      <w:tr w:rsidR="00D011ED" w:rsidRPr="00D011ED" w:rsidTr="007944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011ED">
              <w:rPr>
                <w:sz w:val="24"/>
                <w:szCs w:val="24"/>
              </w:rPr>
              <w:t>1.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1ED" w:rsidRPr="00D011ED" w:rsidRDefault="00D011ED" w:rsidP="00D011ED">
            <w:pPr>
              <w:rPr>
                <w:rFonts w:eastAsia="Calibri"/>
                <w:sz w:val="24"/>
                <w:szCs w:val="24"/>
              </w:rPr>
            </w:pPr>
            <w:r w:rsidRPr="00D011ED">
              <w:rPr>
                <w:rFonts w:eastAsia="Calibri"/>
                <w:sz w:val="24"/>
                <w:szCs w:val="24"/>
              </w:rPr>
              <w:t>Соблюдаются ли требования по уборке территории в осенне-зимний период.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1ED" w:rsidRPr="00D011ED" w:rsidRDefault="00D011ED" w:rsidP="00D011ED">
            <w:pPr>
              <w:rPr>
                <w:rFonts w:eastAsia="Calibri"/>
                <w:sz w:val="24"/>
                <w:szCs w:val="24"/>
              </w:rPr>
            </w:pPr>
            <w:r w:rsidRPr="00D011ED">
              <w:rPr>
                <w:rFonts w:eastAsia="Calibri"/>
                <w:sz w:val="24"/>
                <w:szCs w:val="24"/>
              </w:rPr>
              <w:t>п.6.1, п.6.3, п.6.7, п.6,8,  п. 6.10</w:t>
            </w:r>
          </w:p>
          <w:p w:rsidR="00D011ED" w:rsidRPr="00D011ED" w:rsidRDefault="00D011ED" w:rsidP="00D011ED">
            <w:pPr>
              <w:rPr>
                <w:rFonts w:eastAsia="Calibri"/>
                <w:sz w:val="24"/>
                <w:szCs w:val="24"/>
              </w:rPr>
            </w:pPr>
            <w:r w:rsidRPr="00D011ED">
              <w:rPr>
                <w:rFonts w:eastAsia="Calibri"/>
                <w:sz w:val="24"/>
                <w:szCs w:val="24"/>
              </w:rPr>
              <w:t xml:space="preserve">Раздел 6 Правил благоустройства территории Озерского городского округа Челябинской области, утвержденных Решением Собрания депутатов Озерского городского округа от 08.09.2020 № 127                    </w:t>
            </w:r>
            <w:proofErr w:type="gramStart"/>
            <w:r w:rsidRPr="00D011ED">
              <w:rPr>
                <w:rFonts w:eastAsia="Calibri"/>
                <w:sz w:val="24"/>
                <w:szCs w:val="24"/>
              </w:rPr>
              <w:t xml:space="preserve">   (</w:t>
            </w:r>
            <w:proofErr w:type="gramEnd"/>
            <w:r w:rsidRPr="00D011ED">
              <w:rPr>
                <w:rFonts w:eastAsia="Calibri"/>
                <w:sz w:val="24"/>
                <w:szCs w:val="24"/>
              </w:rPr>
              <w:t xml:space="preserve">далее-Правила) </w:t>
            </w:r>
          </w:p>
          <w:p w:rsidR="00D011ED" w:rsidRPr="00D011ED" w:rsidRDefault="00D011ED" w:rsidP="00D011ED">
            <w:pPr>
              <w:jc w:val="both"/>
              <w:rPr>
                <w:rFonts w:eastAsia="Calibri"/>
                <w:sz w:val="24"/>
                <w:szCs w:val="24"/>
              </w:rPr>
            </w:pPr>
            <w:r w:rsidRPr="00D011ED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D011ED" w:rsidRPr="00D011ED" w:rsidTr="007944BC"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</w:rPr>
            </w:pPr>
            <w:r w:rsidRPr="00D011ED">
              <w:rPr>
                <w:sz w:val="24"/>
                <w:szCs w:val="24"/>
              </w:rPr>
              <w:t>2.</w:t>
            </w:r>
          </w:p>
        </w:tc>
        <w:tc>
          <w:tcPr>
            <w:tcW w:w="27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1ED" w:rsidRPr="00D011ED" w:rsidRDefault="00D011ED" w:rsidP="00D011ED">
            <w:pPr>
              <w:rPr>
                <w:rFonts w:eastAsia="Calibri"/>
                <w:sz w:val="24"/>
                <w:szCs w:val="24"/>
              </w:rPr>
            </w:pPr>
            <w:r w:rsidRPr="00D011ED">
              <w:rPr>
                <w:rFonts w:eastAsia="Calibri"/>
                <w:sz w:val="24"/>
                <w:szCs w:val="24"/>
              </w:rPr>
              <w:t>Соблюдаются ли требования по уборке территории в весенне-летний период?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1ED" w:rsidRPr="00D011ED" w:rsidRDefault="00D011ED" w:rsidP="00D011ED">
            <w:pPr>
              <w:jc w:val="both"/>
              <w:rPr>
                <w:rFonts w:eastAsia="Calibri"/>
                <w:sz w:val="24"/>
                <w:szCs w:val="24"/>
              </w:rPr>
            </w:pPr>
            <w:r w:rsidRPr="00D011ED">
              <w:rPr>
                <w:rFonts w:eastAsia="Calibri"/>
                <w:sz w:val="24"/>
                <w:szCs w:val="24"/>
              </w:rPr>
              <w:t xml:space="preserve">П.7.1, п.7.4 </w:t>
            </w:r>
          </w:p>
          <w:p w:rsidR="00D011ED" w:rsidRPr="00D011ED" w:rsidRDefault="00D011ED" w:rsidP="00D011ED">
            <w:pPr>
              <w:jc w:val="both"/>
              <w:rPr>
                <w:rFonts w:eastAsia="Calibri"/>
                <w:sz w:val="24"/>
                <w:szCs w:val="24"/>
              </w:rPr>
            </w:pPr>
            <w:r w:rsidRPr="00D011ED">
              <w:rPr>
                <w:rFonts w:eastAsia="Calibri"/>
                <w:sz w:val="24"/>
                <w:szCs w:val="24"/>
              </w:rPr>
              <w:t xml:space="preserve">Раздела 7 Правил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1ED" w:rsidRPr="00D011ED" w:rsidRDefault="00D011ED" w:rsidP="00D011E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D011ED" w:rsidRP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D011ED" w:rsidRP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011ED">
        <w:rPr>
          <w:sz w:val="26"/>
          <w:szCs w:val="26"/>
        </w:rPr>
        <w:t>Подписи должностного лица (лиц), проводящего (проводящих) проверку*:</w:t>
      </w:r>
    </w:p>
    <w:p w:rsidR="00D011ED" w:rsidRPr="00D011ED" w:rsidRDefault="00D011ED" w:rsidP="00D011E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011ED">
        <w:rPr>
          <w:sz w:val="26"/>
          <w:szCs w:val="26"/>
        </w:rPr>
        <w:t xml:space="preserve">Должность       ______________________________________      </w:t>
      </w:r>
      <w:proofErr w:type="gramStart"/>
      <w:r w:rsidRPr="00D011ED">
        <w:rPr>
          <w:sz w:val="26"/>
          <w:szCs w:val="26"/>
        </w:rPr>
        <w:t xml:space="preserve">   (</w:t>
      </w:r>
      <w:proofErr w:type="gramEnd"/>
      <w:r w:rsidRPr="00D011ED">
        <w:rPr>
          <w:sz w:val="26"/>
          <w:szCs w:val="26"/>
        </w:rPr>
        <w:t xml:space="preserve">Ф.И.О.)       .         </w:t>
      </w:r>
    </w:p>
    <w:p w:rsidR="00D011ED" w:rsidRPr="00D011ED" w:rsidRDefault="00D011ED" w:rsidP="00D011E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011ED">
        <w:rPr>
          <w:sz w:val="26"/>
          <w:szCs w:val="26"/>
        </w:rPr>
        <w:t xml:space="preserve">Должность       ______________________________________       </w:t>
      </w:r>
      <w:proofErr w:type="gramStart"/>
      <w:r w:rsidRPr="00D011ED">
        <w:rPr>
          <w:sz w:val="26"/>
          <w:szCs w:val="26"/>
        </w:rPr>
        <w:t xml:space="preserve">   (</w:t>
      </w:r>
      <w:proofErr w:type="gramEnd"/>
      <w:r w:rsidRPr="00D011ED">
        <w:rPr>
          <w:sz w:val="26"/>
          <w:szCs w:val="26"/>
        </w:rPr>
        <w:t xml:space="preserve">Ф.И.О.)                                        </w:t>
      </w:r>
    </w:p>
    <w:p w:rsidR="00D011ED" w:rsidRPr="00D011ED" w:rsidRDefault="00D011ED" w:rsidP="00D011E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011ED" w:rsidRPr="00D011ED" w:rsidRDefault="00D011ED" w:rsidP="00D011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011ED">
        <w:rPr>
          <w:sz w:val="22"/>
          <w:szCs w:val="22"/>
        </w:rPr>
        <w:t>* - 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1844).</w:t>
      </w:r>
    </w:p>
    <w:p w:rsidR="00D011ED" w:rsidRP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011ED">
        <w:rPr>
          <w:sz w:val="26"/>
          <w:szCs w:val="26"/>
        </w:rPr>
        <w:lastRenderedPageBreak/>
        <w:t>С проверочным листом ознакомлен(а):</w:t>
      </w:r>
    </w:p>
    <w:p w:rsidR="00D011ED" w:rsidRP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D011ED" w:rsidRP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011ED">
        <w:rPr>
          <w:sz w:val="24"/>
          <w:szCs w:val="24"/>
        </w:rPr>
        <w:t>__________________________________________________</w:t>
      </w:r>
      <w:r w:rsidR="005E3101">
        <w:rPr>
          <w:sz w:val="24"/>
          <w:szCs w:val="24"/>
        </w:rPr>
        <w:t>___________________________</w:t>
      </w:r>
    </w:p>
    <w:p w:rsidR="00D011ED" w:rsidRPr="00D011ED" w:rsidRDefault="00D011ED" w:rsidP="00D011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011ED">
        <w:rPr>
          <w:sz w:val="22"/>
          <w:szCs w:val="22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D011ED" w:rsidRP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011ED" w:rsidRP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011ED">
        <w:rPr>
          <w:sz w:val="24"/>
          <w:szCs w:val="24"/>
        </w:rPr>
        <w:t>«</w:t>
      </w:r>
      <w:r w:rsidRPr="00D011ED">
        <w:rPr>
          <w:sz w:val="24"/>
          <w:szCs w:val="24"/>
          <w:u w:val="single"/>
        </w:rPr>
        <w:t>___</w:t>
      </w:r>
      <w:r w:rsidRPr="00D011ED">
        <w:rPr>
          <w:sz w:val="24"/>
          <w:szCs w:val="24"/>
        </w:rPr>
        <w:t>»</w:t>
      </w:r>
      <w:r w:rsidRPr="00D011ED">
        <w:rPr>
          <w:sz w:val="24"/>
          <w:szCs w:val="24"/>
          <w:u w:val="single"/>
        </w:rPr>
        <w:t>____________</w:t>
      </w:r>
      <w:r w:rsidRPr="00D011ED">
        <w:rPr>
          <w:sz w:val="24"/>
          <w:szCs w:val="24"/>
        </w:rPr>
        <w:t xml:space="preserve">                                                      ________________________________</w:t>
      </w:r>
    </w:p>
    <w:p w:rsidR="00D011ED" w:rsidRP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011ED">
        <w:rPr>
          <w:sz w:val="22"/>
          <w:szCs w:val="22"/>
        </w:rPr>
        <w:t xml:space="preserve">                                                                                                                                          (подпись)</w:t>
      </w:r>
    </w:p>
    <w:p w:rsidR="00D011ED" w:rsidRP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011ED">
        <w:rPr>
          <w:sz w:val="26"/>
          <w:szCs w:val="26"/>
        </w:rPr>
        <w:t>Отметка об отказе ознакомления с проверочным листом:</w:t>
      </w:r>
    </w:p>
    <w:p w:rsidR="00D011ED" w:rsidRP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011ED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</w:p>
    <w:p w:rsidR="00D011ED" w:rsidRPr="00D011ED" w:rsidRDefault="00D011ED" w:rsidP="00D011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011ED">
        <w:rPr>
          <w:sz w:val="22"/>
          <w:szCs w:val="22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D011ED" w:rsidRPr="00D011ED" w:rsidRDefault="00D011ED" w:rsidP="00D011E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11ED" w:rsidRP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011ED">
        <w:rPr>
          <w:sz w:val="24"/>
          <w:szCs w:val="24"/>
        </w:rPr>
        <w:t>«</w:t>
      </w:r>
      <w:r w:rsidR="005E3101">
        <w:rPr>
          <w:sz w:val="24"/>
          <w:szCs w:val="24"/>
          <w:u w:val="single"/>
        </w:rPr>
        <w:t>___»__________20____</w:t>
      </w:r>
      <w:r w:rsidRPr="00D011ED">
        <w:rPr>
          <w:sz w:val="24"/>
          <w:szCs w:val="24"/>
        </w:rPr>
        <w:t xml:space="preserve">               </w:t>
      </w:r>
      <w:r w:rsidR="005E3101">
        <w:rPr>
          <w:sz w:val="24"/>
          <w:szCs w:val="24"/>
        </w:rPr>
        <w:t xml:space="preserve">                                 ________________________________</w:t>
      </w:r>
    </w:p>
    <w:p w:rsidR="00D011ED" w:rsidRP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011ED">
        <w:rPr>
          <w:sz w:val="22"/>
          <w:szCs w:val="22"/>
        </w:rPr>
        <w:t xml:space="preserve">          </w:t>
      </w:r>
      <w:r w:rsidR="005E3101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D011ED">
        <w:rPr>
          <w:sz w:val="22"/>
          <w:szCs w:val="22"/>
        </w:rPr>
        <w:t xml:space="preserve"> (подпись)</w:t>
      </w:r>
    </w:p>
    <w:p w:rsidR="00D011ED" w:rsidRP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011ED" w:rsidRP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011ED">
        <w:rPr>
          <w:sz w:val="26"/>
          <w:szCs w:val="26"/>
        </w:rPr>
        <w:t>Копию проверочного листа получил(а):</w:t>
      </w:r>
    </w:p>
    <w:p w:rsidR="00D011ED" w:rsidRP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D011ED" w:rsidRP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011ED"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___________________________</w:t>
      </w:r>
    </w:p>
    <w:p w:rsidR="00D011ED" w:rsidRPr="00D011ED" w:rsidRDefault="00D011ED" w:rsidP="00D011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011ED">
        <w:rPr>
          <w:sz w:val="22"/>
          <w:szCs w:val="22"/>
        </w:rPr>
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</w:r>
    </w:p>
    <w:p w:rsidR="00D011ED" w:rsidRP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011ED" w:rsidRPr="00D011ED" w:rsidRDefault="005E3101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«__»______________</w:t>
      </w:r>
      <w:r w:rsidR="00D011ED" w:rsidRPr="00D011ED">
        <w:rPr>
          <w:sz w:val="24"/>
          <w:szCs w:val="24"/>
        </w:rPr>
        <w:t>_20__ г.                      _________________________________________</w:t>
      </w:r>
    </w:p>
    <w:p w:rsidR="00D011ED" w:rsidRP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011ED">
        <w:rPr>
          <w:sz w:val="22"/>
          <w:szCs w:val="22"/>
        </w:rPr>
        <w:t xml:space="preserve">                                                                                                                                           (подпись)</w:t>
      </w:r>
    </w:p>
    <w:p w:rsidR="00D011ED" w:rsidRP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011ED">
        <w:rPr>
          <w:sz w:val="26"/>
          <w:szCs w:val="26"/>
        </w:rPr>
        <w:t>Отметка об отказе получения проверочного листа:</w:t>
      </w:r>
    </w:p>
    <w:p w:rsidR="00D011ED" w:rsidRP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</w:p>
    <w:p w:rsidR="00D011ED" w:rsidRP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011ED">
        <w:rPr>
          <w:sz w:val="24"/>
          <w:szCs w:val="24"/>
        </w:rPr>
        <w:t>__________________________________________________</w:t>
      </w:r>
      <w:r w:rsidR="005E3101">
        <w:rPr>
          <w:sz w:val="24"/>
          <w:szCs w:val="24"/>
        </w:rPr>
        <w:t>___________________________</w:t>
      </w:r>
    </w:p>
    <w:p w:rsidR="00D011ED" w:rsidRPr="00D011ED" w:rsidRDefault="00D011ED" w:rsidP="00D011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D011ED">
        <w:rPr>
          <w:sz w:val="22"/>
          <w:szCs w:val="22"/>
        </w:rPr>
        <w:t>(фамилия, имя, отчество (в случае, если имеется), уполномоченного должностного лица (лиц), проводящего проверку)</w:t>
      </w:r>
    </w:p>
    <w:p w:rsidR="00D011ED" w:rsidRP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D011ED" w:rsidRP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011ED">
        <w:rPr>
          <w:sz w:val="24"/>
          <w:szCs w:val="24"/>
        </w:rPr>
        <w:t>"___</w:t>
      </w:r>
      <w:r>
        <w:rPr>
          <w:sz w:val="24"/>
          <w:szCs w:val="24"/>
        </w:rPr>
        <w:t>_" ____________________ 20____________________</w:t>
      </w:r>
      <w:r w:rsidRPr="00D011ED">
        <w:rPr>
          <w:sz w:val="24"/>
          <w:szCs w:val="24"/>
        </w:rPr>
        <w:t>г.                     _________________________________________</w:t>
      </w:r>
    </w:p>
    <w:p w:rsid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D011ED">
        <w:rPr>
          <w:sz w:val="22"/>
          <w:szCs w:val="22"/>
        </w:rPr>
        <w:t xml:space="preserve">                                                                                                                                            (подпись)</w:t>
      </w:r>
    </w:p>
    <w:p w:rsid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D011ED" w:rsidRDefault="00D011ED" w:rsidP="00D011ED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bookmarkStart w:id="0" w:name="_GoBack"/>
      <w:bookmarkEnd w:id="0"/>
    </w:p>
    <w:sectPr w:rsidR="00D011ED" w:rsidSect="0099643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A7E31"/>
    <w:multiLevelType w:val="hybridMultilevel"/>
    <w:tmpl w:val="A51A4930"/>
    <w:lvl w:ilvl="0" w:tplc="6792AA9E">
      <w:start w:val="2"/>
      <w:numFmt w:val="decimal"/>
      <w:lvlText w:val="%1."/>
      <w:lvlJc w:val="left"/>
      <w:pPr>
        <w:ind w:left="964" w:hanging="214"/>
      </w:pPr>
      <w:rPr>
        <w:rFonts w:ascii="Times New Roman" w:eastAsia="Times New Roman" w:hAnsi="Times New Roman" w:cs="Times New Roman" w:hint="default"/>
        <w:color w:val="0F0F0F"/>
        <w:w w:val="96"/>
        <w:sz w:val="18"/>
        <w:szCs w:val="18"/>
        <w:lang w:val="ru-RU" w:eastAsia="en-US" w:bidi="ar-SA"/>
      </w:rPr>
    </w:lvl>
    <w:lvl w:ilvl="1" w:tplc="1B96BB2A">
      <w:start w:val="2"/>
      <w:numFmt w:val="upperRoman"/>
      <w:lvlText w:val="%2."/>
      <w:lvlJc w:val="left"/>
      <w:pPr>
        <w:ind w:left="1366" w:hanging="231"/>
        <w:jc w:val="right"/>
      </w:pPr>
      <w:rPr>
        <w:rFonts w:hint="default"/>
        <w:b w:val="0"/>
        <w:bCs/>
        <w:spacing w:val="-1"/>
        <w:w w:val="100"/>
        <w:lang w:val="ru-RU" w:eastAsia="en-US" w:bidi="ar-SA"/>
      </w:rPr>
    </w:lvl>
    <w:lvl w:ilvl="2" w:tplc="7CC63D74">
      <w:numFmt w:val="bullet"/>
      <w:lvlText w:val="•"/>
      <w:lvlJc w:val="left"/>
      <w:pPr>
        <w:ind w:left="3834" w:hanging="231"/>
      </w:pPr>
      <w:rPr>
        <w:rFonts w:hint="default"/>
        <w:lang w:val="ru-RU" w:eastAsia="en-US" w:bidi="ar-SA"/>
      </w:rPr>
    </w:lvl>
    <w:lvl w:ilvl="3" w:tplc="F21CBF36">
      <w:numFmt w:val="bullet"/>
      <w:lvlText w:val="•"/>
      <w:lvlJc w:val="left"/>
      <w:pPr>
        <w:ind w:left="4269" w:hanging="231"/>
      </w:pPr>
      <w:rPr>
        <w:rFonts w:hint="default"/>
        <w:lang w:val="ru-RU" w:eastAsia="en-US" w:bidi="ar-SA"/>
      </w:rPr>
    </w:lvl>
    <w:lvl w:ilvl="4" w:tplc="28827404">
      <w:numFmt w:val="bullet"/>
      <w:lvlText w:val="•"/>
      <w:lvlJc w:val="left"/>
      <w:pPr>
        <w:ind w:left="4703" w:hanging="231"/>
      </w:pPr>
      <w:rPr>
        <w:rFonts w:hint="default"/>
        <w:lang w:val="ru-RU" w:eastAsia="en-US" w:bidi="ar-SA"/>
      </w:rPr>
    </w:lvl>
    <w:lvl w:ilvl="5" w:tplc="2214B6D4">
      <w:numFmt w:val="bullet"/>
      <w:lvlText w:val="•"/>
      <w:lvlJc w:val="left"/>
      <w:pPr>
        <w:ind w:left="5138" w:hanging="231"/>
      </w:pPr>
      <w:rPr>
        <w:rFonts w:hint="default"/>
        <w:lang w:val="ru-RU" w:eastAsia="en-US" w:bidi="ar-SA"/>
      </w:rPr>
    </w:lvl>
    <w:lvl w:ilvl="6" w:tplc="731A2C4A">
      <w:numFmt w:val="bullet"/>
      <w:lvlText w:val="•"/>
      <w:lvlJc w:val="left"/>
      <w:pPr>
        <w:ind w:left="5573" w:hanging="231"/>
      </w:pPr>
      <w:rPr>
        <w:rFonts w:hint="default"/>
        <w:lang w:val="ru-RU" w:eastAsia="en-US" w:bidi="ar-SA"/>
      </w:rPr>
    </w:lvl>
    <w:lvl w:ilvl="7" w:tplc="6ABAFC16">
      <w:numFmt w:val="bullet"/>
      <w:lvlText w:val="•"/>
      <w:lvlJc w:val="left"/>
      <w:pPr>
        <w:ind w:left="6007" w:hanging="231"/>
      </w:pPr>
      <w:rPr>
        <w:rFonts w:hint="default"/>
        <w:lang w:val="ru-RU" w:eastAsia="en-US" w:bidi="ar-SA"/>
      </w:rPr>
    </w:lvl>
    <w:lvl w:ilvl="8" w:tplc="5D20F07A">
      <w:numFmt w:val="bullet"/>
      <w:lvlText w:val="•"/>
      <w:lvlJc w:val="left"/>
      <w:pPr>
        <w:ind w:left="6442" w:hanging="231"/>
      </w:pPr>
      <w:rPr>
        <w:rFonts w:hint="default"/>
        <w:lang w:val="ru-RU" w:eastAsia="en-US" w:bidi="ar-SA"/>
      </w:rPr>
    </w:lvl>
  </w:abstractNum>
  <w:abstractNum w:abstractNumId="1" w15:restartNumberingAfterBreak="0">
    <w:nsid w:val="14675BE8"/>
    <w:multiLevelType w:val="hybridMultilevel"/>
    <w:tmpl w:val="4962A3B8"/>
    <w:lvl w:ilvl="0" w:tplc="4D004750">
      <w:start w:val="1"/>
      <w:numFmt w:val="decimal"/>
      <w:lvlText w:val="%1)"/>
      <w:lvlJc w:val="left"/>
      <w:pPr>
        <w:ind w:left="256" w:hanging="265"/>
      </w:pPr>
      <w:rPr>
        <w:rFonts w:hint="default"/>
        <w:w w:val="95"/>
        <w:lang w:val="ru-RU" w:eastAsia="en-US" w:bidi="ar-SA"/>
      </w:rPr>
    </w:lvl>
    <w:lvl w:ilvl="1" w:tplc="4726E1D0">
      <w:numFmt w:val="bullet"/>
      <w:lvlText w:val="•"/>
      <w:lvlJc w:val="left"/>
      <w:pPr>
        <w:ind w:left="965" w:hanging="265"/>
      </w:pPr>
      <w:rPr>
        <w:rFonts w:hint="default"/>
        <w:lang w:val="ru-RU" w:eastAsia="en-US" w:bidi="ar-SA"/>
      </w:rPr>
    </w:lvl>
    <w:lvl w:ilvl="2" w:tplc="8CB232BC">
      <w:numFmt w:val="bullet"/>
      <w:lvlText w:val="•"/>
      <w:lvlJc w:val="left"/>
      <w:pPr>
        <w:ind w:left="1670" w:hanging="265"/>
      </w:pPr>
      <w:rPr>
        <w:rFonts w:hint="default"/>
        <w:lang w:val="ru-RU" w:eastAsia="en-US" w:bidi="ar-SA"/>
      </w:rPr>
    </w:lvl>
    <w:lvl w:ilvl="3" w:tplc="D61ED530">
      <w:numFmt w:val="bullet"/>
      <w:lvlText w:val="•"/>
      <w:lvlJc w:val="left"/>
      <w:pPr>
        <w:ind w:left="2375" w:hanging="265"/>
      </w:pPr>
      <w:rPr>
        <w:rFonts w:hint="default"/>
        <w:lang w:val="ru-RU" w:eastAsia="en-US" w:bidi="ar-SA"/>
      </w:rPr>
    </w:lvl>
    <w:lvl w:ilvl="4" w:tplc="3E78D676">
      <w:numFmt w:val="bullet"/>
      <w:lvlText w:val="•"/>
      <w:lvlJc w:val="left"/>
      <w:pPr>
        <w:ind w:left="3080" w:hanging="265"/>
      </w:pPr>
      <w:rPr>
        <w:rFonts w:hint="default"/>
        <w:lang w:val="ru-RU" w:eastAsia="en-US" w:bidi="ar-SA"/>
      </w:rPr>
    </w:lvl>
    <w:lvl w:ilvl="5" w:tplc="04823E30">
      <w:numFmt w:val="bullet"/>
      <w:lvlText w:val="•"/>
      <w:lvlJc w:val="left"/>
      <w:pPr>
        <w:ind w:left="3785" w:hanging="265"/>
      </w:pPr>
      <w:rPr>
        <w:rFonts w:hint="default"/>
        <w:lang w:val="ru-RU" w:eastAsia="en-US" w:bidi="ar-SA"/>
      </w:rPr>
    </w:lvl>
    <w:lvl w:ilvl="6" w:tplc="3A702530">
      <w:numFmt w:val="bullet"/>
      <w:lvlText w:val="•"/>
      <w:lvlJc w:val="left"/>
      <w:pPr>
        <w:ind w:left="4491" w:hanging="265"/>
      </w:pPr>
      <w:rPr>
        <w:rFonts w:hint="default"/>
        <w:lang w:val="ru-RU" w:eastAsia="en-US" w:bidi="ar-SA"/>
      </w:rPr>
    </w:lvl>
    <w:lvl w:ilvl="7" w:tplc="F6FCB5F0">
      <w:numFmt w:val="bullet"/>
      <w:lvlText w:val="•"/>
      <w:lvlJc w:val="left"/>
      <w:pPr>
        <w:ind w:left="5196" w:hanging="265"/>
      </w:pPr>
      <w:rPr>
        <w:rFonts w:hint="default"/>
        <w:lang w:val="ru-RU" w:eastAsia="en-US" w:bidi="ar-SA"/>
      </w:rPr>
    </w:lvl>
    <w:lvl w:ilvl="8" w:tplc="511886DE">
      <w:numFmt w:val="bullet"/>
      <w:lvlText w:val="•"/>
      <w:lvlJc w:val="left"/>
      <w:pPr>
        <w:ind w:left="5901" w:hanging="265"/>
      </w:pPr>
      <w:rPr>
        <w:rFonts w:hint="default"/>
        <w:lang w:val="ru-RU" w:eastAsia="en-US" w:bidi="ar-SA"/>
      </w:rPr>
    </w:lvl>
  </w:abstractNum>
  <w:abstractNum w:abstractNumId="2" w15:restartNumberingAfterBreak="0">
    <w:nsid w:val="1E316C82"/>
    <w:multiLevelType w:val="hybridMultilevel"/>
    <w:tmpl w:val="07E055F0"/>
    <w:lvl w:ilvl="0" w:tplc="57B071EC">
      <w:numFmt w:val="bullet"/>
      <w:lvlText w:val="-"/>
      <w:lvlJc w:val="left"/>
      <w:pPr>
        <w:ind w:left="249" w:hanging="303"/>
      </w:pPr>
      <w:rPr>
        <w:rFonts w:hint="default"/>
        <w:w w:val="93"/>
        <w:lang w:val="ru-RU" w:eastAsia="en-US" w:bidi="ar-SA"/>
      </w:rPr>
    </w:lvl>
    <w:lvl w:ilvl="1" w:tplc="CB32E7C6">
      <w:numFmt w:val="bullet"/>
      <w:lvlText w:val="•"/>
      <w:lvlJc w:val="left"/>
      <w:pPr>
        <w:ind w:left="934" w:hanging="303"/>
      </w:pPr>
      <w:rPr>
        <w:rFonts w:hint="default"/>
        <w:lang w:val="ru-RU" w:eastAsia="en-US" w:bidi="ar-SA"/>
      </w:rPr>
    </w:lvl>
    <w:lvl w:ilvl="2" w:tplc="41A85DD0">
      <w:numFmt w:val="bullet"/>
      <w:lvlText w:val="•"/>
      <w:lvlJc w:val="left"/>
      <w:pPr>
        <w:ind w:left="1628" w:hanging="303"/>
      </w:pPr>
      <w:rPr>
        <w:rFonts w:hint="default"/>
        <w:lang w:val="ru-RU" w:eastAsia="en-US" w:bidi="ar-SA"/>
      </w:rPr>
    </w:lvl>
    <w:lvl w:ilvl="3" w:tplc="4EF2140C">
      <w:numFmt w:val="bullet"/>
      <w:lvlText w:val="•"/>
      <w:lvlJc w:val="left"/>
      <w:pPr>
        <w:ind w:left="2323" w:hanging="303"/>
      </w:pPr>
      <w:rPr>
        <w:rFonts w:hint="default"/>
        <w:lang w:val="ru-RU" w:eastAsia="en-US" w:bidi="ar-SA"/>
      </w:rPr>
    </w:lvl>
    <w:lvl w:ilvl="4" w:tplc="7B0601FE">
      <w:numFmt w:val="bullet"/>
      <w:lvlText w:val="•"/>
      <w:lvlJc w:val="left"/>
      <w:pPr>
        <w:ind w:left="3017" w:hanging="303"/>
      </w:pPr>
      <w:rPr>
        <w:rFonts w:hint="default"/>
        <w:lang w:val="ru-RU" w:eastAsia="en-US" w:bidi="ar-SA"/>
      </w:rPr>
    </w:lvl>
    <w:lvl w:ilvl="5" w:tplc="DDB86A90">
      <w:numFmt w:val="bullet"/>
      <w:lvlText w:val="•"/>
      <w:lvlJc w:val="left"/>
      <w:pPr>
        <w:ind w:left="3712" w:hanging="303"/>
      </w:pPr>
      <w:rPr>
        <w:rFonts w:hint="default"/>
        <w:lang w:val="ru-RU" w:eastAsia="en-US" w:bidi="ar-SA"/>
      </w:rPr>
    </w:lvl>
    <w:lvl w:ilvl="6" w:tplc="73A4BBB4">
      <w:numFmt w:val="bullet"/>
      <w:lvlText w:val="•"/>
      <w:lvlJc w:val="left"/>
      <w:pPr>
        <w:ind w:left="4406" w:hanging="303"/>
      </w:pPr>
      <w:rPr>
        <w:rFonts w:hint="default"/>
        <w:lang w:val="ru-RU" w:eastAsia="en-US" w:bidi="ar-SA"/>
      </w:rPr>
    </w:lvl>
    <w:lvl w:ilvl="7" w:tplc="8B9E9A40">
      <w:numFmt w:val="bullet"/>
      <w:lvlText w:val="•"/>
      <w:lvlJc w:val="left"/>
      <w:pPr>
        <w:ind w:left="5101" w:hanging="303"/>
      </w:pPr>
      <w:rPr>
        <w:rFonts w:hint="default"/>
        <w:lang w:val="ru-RU" w:eastAsia="en-US" w:bidi="ar-SA"/>
      </w:rPr>
    </w:lvl>
    <w:lvl w:ilvl="8" w:tplc="2B387B52">
      <w:numFmt w:val="bullet"/>
      <w:lvlText w:val="•"/>
      <w:lvlJc w:val="left"/>
      <w:pPr>
        <w:ind w:left="5795" w:hanging="303"/>
      </w:pPr>
      <w:rPr>
        <w:rFonts w:hint="default"/>
        <w:lang w:val="ru-RU" w:eastAsia="en-US" w:bidi="ar-SA"/>
      </w:rPr>
    </w:lvl>
  </w:abstractNum>
  <w:abstractNum w:abstractNumId="3" w15:restartNumberingAfterBreak="0">
    <w:nsid w:val="26CA4C8A"/>
    <w:multiLevelType w:val="hybridMultilevel"/>
    <w:tmpl w:val="6EFAF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A75C26"/>
    <w:multiLevelType w:val="hybridMultilevel"/>
    <w:tmpl w:val="ECFE95B6"/>
    <w:lvl w:ilvl="0" w:tplc="F1029A84">
      <w:numFmt w:val="bullet"/>
      <w:lvlText w:val="-"/>
      <w:lvlJc w:val="left"/>
      <w:pPr>
        <w:ind w:left="256" w:hanging="164"/>
      </w:pPr>
      <w:rPr>
        <w:rFonts w:hint="default"/>
        <w:w w:val="95"/>
        <w:lang w:val="ru-RU" w:eastAsia="en-US" w:bidi="ar-SA"/>
      </w:rPr>
    </w:lvl>
    <w:lvl w:ilvl="1" w:tplc="253CD88A">
      <w:numFmt w:val="bullet"/>
      <w:lvlText w:val="•"/>
      <w:lvlJc w:val="left"/>
      <w:pPr>
        <w:ind w:left="965" w:hanging="164"/>
      </w:pPr>
      <w:rPr>
        <w:rFonts w:hint="default"/>
        <w:lang w:val="ru-RU" w:eastAsia="en-US" w:bidi="ar-SA"/>
      </w:rPr>
    </w:lvl>
    <w:lvl w:ilvl="2" w:tplc="D70C9BBC">
      <w:numFmt w:val="bullet"/>
      <w:lvlText w:val="•"/>
      <w:lvlJc w:val="left"/>
      <w:pPr>
        <w:ind w:left="1670" w:hanging="164"/>
      </w:pPr>
      <w:rPr>
        <w:rFonts w:hint="default"/>
        <w:lang w:val="ru-RU" w:eastAsia="en-US" w:bidi="ar-SA"/>
      </w:rPr>
    </w:lvl>
    <w:lvl w:ilvl="3" w:tplc="F49C8E4E">
      <w:numFmt w:val="bullet"/>
      <w:lvlText w:val="•"/>
      <w:lvlJc w:val="left"/>
      <w:pPr>
        <w:ind w:left="2375" w:hanging="164"/>
      </w:pPr>
      <w:rPr>
        <w:rFonts w:hint="default"/>
        <w:lang w:val="ru-RU" w:eastAsia="en-US" w:bidi="ar-SA"/>
      </w:rPr>
    </w:lvl>
    <w:lvl w:ilvl="4" w:tplc="B5AAD914">
      <w:numFmt w:val="bullet"/>
      <w:lvlText w:val="•"/>
      <w:lvlJc w:val="left"/>
      <w:pPr>
        <w:ind w:left="3080" w:hanging="164"/>
      </w:pPr>
      <w:rPr>
        <w:rFonts w:hint="default"/>
        <w:lang w:val="ru-RU" w:eastAsia="en-US" w:bidi="ar-SA"/>
      </w:rPr>
    </w:lvl>
    <w:lvl w:ilvl="5" w:tplc="4BC89340">
      <w:numFmt w:val="bullet"/>
      <w:lvlText w:val="•"/>
      <w:lvlJc w:val="left"/>
      <w:pPr>
        <w:ind w:left="3785" w:hanging="164"/>
      </w:pPr>
      <w:rPr>
        <w:rFonts w:hint="default"/>
        <w:lang w:val="ru-RU" w:eastAsia="en-US" w:bidi="ar-SA"/>
      </w:rPr>
    </w:lvl>
    <w:lvl w:ilvl="6" w:tplc="9514AD76">
      <w:numFmt w:val="bullet"/>
      <w:lvlText w:val="•"/>
      <w:lvlJc w:val="left"/>
      <w:pPr>
        <w:ind w:left="4491" w:hanging="164"/>
      </w:pPr>
      <w:rPr>
        <w:rFonts w:hint="default"/>
        <w:lang w:val="ru-RU" w:eastAsia="en-US" w:bidi="ar-SA"/>
      </w:rPr>
    </w:lvl>
    <w:lvl w:ilvl="7" w:tplc="2F8C9D1A">
      <w:numFmt w:val="bullet"/>
      <w:lvlText w:val="•"/>
      <w:lvlJc w:val="left"/>
      <w:pPr>
        <w:ind w:left="5196" w:hanging="164"/>
      </w:pPr>
      <w:rPr>
        <w:rFonts w:hint="default"/>
        <w:lang w:val="ru-RU" w:eastAsia="en-US" w:bidi="ar-SA"/>
      </w:rPr>
    </w:lvl>
    <w:lvl w:ilvl="8" w:tplc="81924D68">
      <w:numFmt w:val="bullet"/>
      <w:lvlText w:val="•"/>
      <w:lvlJc w:val="left"/>
      <w:pPr>
        <w:ind w:left="5901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75EB0D7E"/>
    <w:multiLevelType w:val="hybridMultilevel"/>
    <w:tmpl w:val="E1B43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34"/>
    <w:rsid w:val="0000171B"/>
    <w:rsid w:val="00013EBA"/>
    <w:rsid w:val="00016E09"/>
    <w:rsid w:val="000170D3"/>
    <w:rsid w:val="00020306"/>
    <w:rsid w:val="00021D5F"/>
    <w:rsid w:val="00031E41"/>
    <w:rsid w:val="00033CAC"/>
    <w:rsid w:val="00035651"/>
    <w:rsid w:val="000357F8"/>
    <w:rsid w:val="00035B04"/>
    <w:rsid w:val="000419D0"/>
    <w:rsid w:val="000434C4"/>
    <w:rsid w:val="0005112E"/>
    <w:rsid w:val="0005191E"/>
    <w:rsid w:val="00051B1F"/>
    <w:rsid w:val="00051F93"/>
    <w:rsid w:val="00062976"/>
    <w:rsid w:val="000712FA"/>
    <w:rsid w:val="000731B0"/>
    <w:rsid w:val="000740B9"/>
    <w:rsid w:val="00075BD8"/>
    <w:rsid w:val="00077288"/>
    <w:rsid w:val="00081368"/>
    <w:rsid w:val="0008339F"/>
    <w:rsid w:val="00093C0D"/>
    <w:rsid w:val="00095B42"/>
    <w:rsid w:val="000A33C1"/>
    <w:rsid w:val="000A6CAF"/>
    <w:rsid w:val="000B01D3"/>
    <w:rsid w:val="000B18A4"/>
    <w:rsid w:val="000B3AE2"/>
    <w:rsid w:val="000B476D"/>
    <w:rsid w:val="000C11C7"/>
    <w:rsid w:val="000D4579"/>
    <w:rsid w:val="000E01FC"/>
    <w:rsid w:val="000E1C70"/>
    <w:rsid w:val="000E54BD"/>
    <w:rsid w:val="000F2FF5"/>
    <w:rsid w:val="0010689C"/>
    <w:rsid w:val="001102F7"/>
    <w:rsid w:val="00117184"/>
    <w:rsid w:val="0011749A"/>
    <w:rsid w:val="001201A3"/>
    <w:rsid w:val="00122924"/>
    <w:rsid w:val="0012513C"/>
    <w:rsid w:val="00125C31"/>
    <w:rsid w:val="00125E6F"/>
    <w:rsid w:val="00131C47"/>
    <w:rsid w:val="00141208"/>
    <w:rsid w:val="00142395"/>
    <w:rsid w:val="00150671"/>
    <w:rsid w:val="0015759D"/>
    <w:rsid w:val="0016039C"/>
    <w:rsid w:val="001636D1"/>
    <w:rsid w:val="00163FE4"/>
    <w:rsid w:val="0017225A"/>
    <w:rsid w:val="001735DE"/>
    <w:rsid w:val="00182B42"/>
    <w:rsid w:val="0018479D"/>
    <w:rsid w:val="00185D4E"/>
    <w:rsid w:val="0018605D"/>
    <w:rsid w:val="0018704A"/>
    <w:rsid w:val="00195FE3"/>
    <w:rsid w:val="00197F8B"/>
    <w:rsid w:val="001A3013"/>
    <w:rsid w:val="001A328E"/>
    <w:rsid w:val="001A6B45"/>
    <w:rsid w:val="001B0721"/>
    <w:rsid w:val="001B73C7"/>
    <w:rsid w:val="001B7FF1"/>
    <w:rsid w:val="001C207B"/>
    <w:rsid w:val="001C7CC7"/>
    <w:rsid w:val="001D356E"/>
    <w:rsid w:val="001D415D"/>
    <w:rsid w:val="001E08A3"/>
    <w:rsid w:val="001E27DC"/>
    <w:rsid w:val="001E50EC"/>
    <w:rsid w:val="001F2855"/>
    <w:rsid w:val="001F3F1C"/>
    <w:rsid w:val="001F585F"/>
    <w:rsid w:val="001F59D7"/>
    <w:rsid w:val="001F6A21"/>
    <w:rsid w:val="00200999"/>
    <w:rsid w:val="00201E1A"/>
    <w:rsid w:val="00204E00"/>
    <w:rsid w:val="00221059"/>
    <w:rsid w:val="00227A2A"/>
    <w:rsid w:val="00231A3D"/>
    <w:rsid w:val="00236DFB"/>
    <w:rsid w:val="002430D4"/>
    <w:rsid w:val="00244C67"/>
    <w:rsid w:val="00262080"/>
    <w:rsid w:val="00263805"/>
    <w:rsid w:val="002708D5"/>
    <w:rsid w:val="002721BA"/>
    <w:rsid w:val="002774EC"/>
    <w:rsid w:val="002930F6"/>
    <w:rsid w:val="0029477D"/>
    <w:rsid w:val="002A0C32"/>
    <w:rsid w:val="002A1CC0"/>
    <w:rsid w:val="002A1D53"/>
    <w:rsid w:val="002B1E97"/>
    <w:rsid w:val="002B25B4"/>
    <w:rsid w:val="002B6CA5"/>
    <w:rsid w:val="002C0A77"/>
    <w:rsid w:val="002C2F10"/>
    <w:rsid w:val="002C4408"/>
    <w:rsid w:val="002C615A"/>
    <w:rsid w:val="002C798C"/>
    <w:rsid w:val="002D6505"/>
    <w:rsid w:val="002E4228"/>
    <w:rsid w:val="002E5A70"/>
    <w:rsid w:val="002F2434"/>
    <w:rsid w:val="002F343A"/>
    <w:rsid w:val="002F65D6"/>
    <w:rsid w:val="00303D1F"/>
    <w:rsid w:val="00312785"/>
    <w:rsid w:val="00312EC5"/>
    <w:rsid w:val="00316DAD"/>
    <w:rsid w:val="00317317"/>
    <w:rsid w:val="00317F56"/>
    <w:rsid w:val="00320C3F"/>
    <w:rsid w:val="003248E2"/>
    <w:rsid w:val="0033183D"/>
    <w:rsid w:val="003323F6"/>
    <w:rsid w:val="003327AB"/>
    <w:rsid w:val="00334DAE"/>
    <w:rsid w:val="00336EA9"/>
    <w:rsid w:val="00340BE6"/>
    <w:rsid w:val="00341C5B"/>
    <w:rsid w:val="0035264F"/>
    <w:rsid w:val="00354BBA"/>
    <w:rsid w:val="003653E6"/>
    <w:rsid w:val="00370DAA"/>
    <w:rsid w:val="003743E4"/>
    <w:rsid w:val="00375021"/>
    <w:rsid w:val="003844E0"/>
    <w:rsid w:val="003853C9"/>
    <w:rsid w:val="003877C2"/>
    <w:rsid w:val="0039040D"/>
    <w:rsid w:val="0039051B"/>
    <w:rsid w:val="00391DB3"/>
    <w:rsid w:val="00392286"/>
    <w:rsid w:val="003A01D3"/>
    <w:rsid w:val="003A01D8"/>
    <w:rsid w:val="003B3131"/>
    <w:rsid w:val="003C23D2"/>
    <w:rsid w:val="003C363D"/>
    <w:rsid w:val="003D12F9"/>
    <w:rsid w:val="003D4EA2"/>
    <w:rsid w:val="003E0EDF"/>
    <w:rsid w:val="003E3713"/>
    <w:rsid w:val="003F1676"/>
    <w:rsid w:val="003F3B59"/>
    <w:rsid w:val="0040369A"/>
    <w:rsid w:val="00403F9B"/>
    <w:rsid w:val="00405DF2"/>
    <w:rsid w:val="004062E0"/>
    <w:rsid w:val="00406587"/>
    <w:rsid w:val="00410EA9"/>
    <w:rsid w:val="00412381"/>
    <w:rsid w:val="00426C4F"/>
    <w:rsid w:val="00435227"/>
    <w:rsid w:val="00436072"/>
    <w:rsid w:val="004473A8"/>
    <w:rsid w:val="00450B00"/>
    <w:rsid w:val="00452BE6"/>
    <w:rsid w:val="00456ADF"/>
    <w:rsid w:val="00456B96"/>
    <w:rsid w:val="0046095B"/>
    <w:rsid w:val="004635C1"/>
    <w:rsid w:val="00473E72"/>
    <w:rsid w:val="00476AE1"/>
    <w:rsid w:val="00481E48"/>
    <w:rsid w:val="00485B2C"/>
    <w:rsid w:val="004914C4"/>
    <w:rsid w:val="00491501"/>
    <w:rsid w:val="004936E9"/>
    <w:rsid w:val="004955A0"/>
    <w:rsid w:val="004976A8"/>
    <w:rsid w:val="004A33CF"/>
    <w:rsid w:val="004B7275"/>
    <w:rsid w:val="004B7DD2"/>
    <w:rsid w:val="004C30A2"/>
    <w:rsid w:val="004C4BBA"/>
    <w:rsid w:val="004D348A"/>
    <w:rsid w:val="004D3945"/>
    <w:rsid w:val="004F3CB9"/>
    <w:rsid w:val="004F724D"/>
    <w:rsid w:val="00500299"/>
    <w:rsid w:val="00502AD3"/>
    <w:rsid w:val="00503C96"/>
    <w:rsid w:val="00506BFA"/>
    <w:rsid w:val="005151CF"/>
    <w:rsid w:val="00517C19"/>
    <w:rsid w:val="005206C9"/>
    <w:rsid w:val="0052160D"/>
    <w:rsid w:val="00536EC6"/>
    <w:rsid w:val="005379B0"/>
    <w:rsid w:val="00540F71"/>
    <w:rsid w:val="00545F96"/>
    <w:rsid w:val="00547C5F"/>
    <w:rsid w:val="00554F2B"/>
    <w:rsid w:val="00555F0E"/>
    <w:rsid w:val="00557C04"/>
    <w:rsid w:val="005619B6"/>
    <w:rsid w:val="005629C2"/>
    <w:rsid w:val="005665E0"/>
    <w:rsid w:val="00566B88"/>
    <w:rsid w:val="00567800"/>
    <w:rsid w:val="0057239A"/>
    <w:rsid w:val="00587E4B"/>
    <w:rsid w:val="005914E9"/>
    <w:rsid w:val="0059398D"/>
    <w:rsid w:val="00593DC6"/>
    <w:rsid w:val="005954D1"/>
    <w:rsid w:val="005955A4"/>
    <w:rsid w:val="00597944"/>
    <w:rsid w:val="00597B94"/>
    <w:rsid w:val="005A2718"/>
    <w:rsid w:val="005A2B74"/>
    <w:rsid w:val="005A5D19"/>
    <w:rsid w:val="005B1831"/>
    <w:rsid w:val="005B1D2A"/>
    <w:rsid w:val="005B1D48"/>
    <w:rsid w:val="005B3558"/>
    <w:rsid w:val="005B4AAD"/>
    <w:rsid w:val="005B702F"/>
    <w:rsid w:val="005C4610"/>
    <w:rsid w:val="005E0ECD"/>
    <w:rsid w:val="005E3101"/>
    <w:rsid w:val="005E50E0"/>
    <w:rsid w:val="005E566C"/>
    <w:rsid w:val="005E6B95"/>
    <w:rsid w:val="005E7FF2"/>
    <w:rsid w:val="005F005B"/>
    <w:rsid w:val="005F107C"/>
    <w:rsid w:val="005F5337"/>
    <w:rsid w:val="005F53F0"/>
    <w:rsid w:val="00607A62"/>
    <w:rsid w:val="006105F2"/>
    <w:rsid w:val="00612398"/>
    <w:rsid w:val="00617069"/>
    <w:rsid w:val="006213B1"/>
    <w:rsid w:val="0062567C"/>
    <w:rsid w:val="00625C80"/>
    <w:rsid w:val="00625CD4"/>
    <w:rsid w:val="0062620F"/>
    <w:rsid w:val="00626BCF"/>
    <w:rsid w:val="006307F3"/>
    <w:rsid w:val="00632DD8"/>
    <w:rsid w:val="0063458B"/>
    <w:rsid w:val="006375EF"/>
    <w:rsid w:val="0064090B"/>
    <w:rsid w:val="006540AB"/>
    <w:rsid w:val="006569DB"/>
    <w:rsid w:val="00670471"/>
    <w:rsid w:val="006711BA"/>
    <w:rsid w:val="00684F11"/>
    <w:rsid w:val="00687CDD"/>
    <w:rsid w:val="00690754"/>
    <w:rsid w:val="006A0EB3"/>
    <w:rsid w:val="006A56EF"/>
    <w:rsid w:val="006A703F"/>
    <w:rsid w:val="006B02B3"/>
    <w:rsid w:val="006B3736"/>
    <w:rsid w:val="006C02AF"/>
    <w:rsid w:val="006C1F4B"/>
    <w:rsid w:val="006C2FC8"/>
    <w:rsid w:val="006C3E66"/>
    <w:rsid w:val="006D760D"/>
    <w:rsid w:val="006E1A98"/>
    <w:rsid w:val="006E4F1A"/>
    <w:rsid w:val="006E542D"/>
    <w:rsid w:val="006E55AE"/>
    <w:rsid w:val="006E5C40"/>
    <w:rsid w:val="006E5E6B"/>
    <w:rsid w:val="006E622E"/>
    <w:rsid w:val="006E787F"/>
    <w:rsid w:val="006F33B4"/>
    <w:rsid w:val="006F4440"/>
    <w:rsid w:val="006F5C93"/>
    <w:rsid w:val="006F6931"/>
    <w:rsid w:val="006F7060"/>
    <w:rsid w:val="00711A82"/>
    <w:rsid w:val="00716FB8"/>
    <w:rsid w:val="007254D6"/>
    <w:rsid w:val="007255FD"/>
    <w:rsid w:val="0072699F"/>
    <w:rsid w:val="007272B3"/>
    <w:rsid w:val="00731D2D"/>
    <w:rsid w:val="00732902"/>
    <w:rsid w:val="00733E8E"/>
    <w:rsid w:val="007340A4"/>
    <w:rsid w:val="007340FD"/>
    <w:rsid w:val="00734F12"/>
    <w:rsid w:val="007359C7"/>
    <w:rsid w:val="0074191B"/>
    <w:rsid w:val="00741F93"/>
    <w:rsid w:val="007479C7"/>
    <w:rsid w:val="0075072C"/>
    <w:rsid w:val="00754328"/>
    <w:rsid w:val="007601BC"/>
    <w:rsid w:val="00761713"/>
    <w:rsid w:val="00762972"/>
    <w:rsid w:val="007817FB"/>
    <w:rsid w:val="0078373A"/>
    <w:rsid w:val="00787675"/>
    <w:rsid w:val="00790ED7"/>
    <w:rsid w:val="0079152E"/>
    <w:rsid w:val="007A23EC"/>
    <w:rsid w:val="007A3DD4"/>
    <w:rsid w:val="007B15B9"/>
    <w:rsid w:val="007B18DC"/>
    <w:rsid w:val="007B6948"/>
    <w:rsid w:val="007C312B"/>
    <w:rsid w:val="007C417C"/>
    <w:rsid w:val="007C78BE"/>
    <w:rsid w:val="007C7E86"/>
    <w:rsid w:val="007D1EFF"/>
    <w:rsid w:val="007E0FD8"/>
    <w:rsid w:val="007E3556"/>
    <w:rsid w:val="007E5D7B"/>
    <w:rsid w:val="007E5E3A"/>
    <w:rsid w:val="007E74D6"/>
    <w:rsid w:val="007E766B"/>
    <w:rsid w:val="007F26D5"/>
    <w:rsid w:val="007F4346"/>
    <w:rsid w:val="008064B8"/>
    <w:rsid w:val="00811C66"/>
    <w:rsid w:val="00825776"/>
    <w:rsid w:val="00825C77"/>
    <w:rsid w:val="00825CAA"/>
    <w:rsid w:val="00826BF2"/>
    <w:rsid w:val="00840971"/>
    <w:rsid w:val="008413E3"/>
    <w:rsid w:val="00846629"/>
    <w:rsid w:val="008501E3"/>
    <w:rsid w:val="00852670"/>
    <w:rsid w:val="00864198"/>
    <w:rsid w:val="00866001"/>
    <w:rsid w:val="00867A5A"/>
    <w:rsid w:val="00870425"/>
    <w:rsid w:val="00872DD5"/>
    <w:rsid w:val="0087457A"/>
    <w:rsid w:val="00877F00"/>
    <w:rsid w:val="00882721"/>
    <w:rsid w:val="00883134"/>
    <w:rsid w:val="008838D4"/>
    <w:rsid w:val="00893390"/>
    <w:rsid w:val="0089686B"/>
    <w:rsid w:val="0089762C"/>
    <w:rsid w:val="008A01C3"/>
    <w:rsid w:val="008A30EE"/>
    <w:rsid w:val="008B3560"/>
    <w:rsid w:val="008B38A7"/>
    <w:rsid w:val="008B6617"/>
    <w:rsid w:val="008B6F52"/>
    <w:rsid w:val="008C214D"/>
    <w:rsid w:val="008C6E43"/>
    <w:rsid w:val="008C7EEE"/>
    <w:rsid w:val="008D6B0C"/>
    <w:rsid w:val="008D7232"/>
    <w:rsid w:val="008D7BEA"/>
    <w:rsid w:val="008E01E6"/>
    <w:rsid w:val="008F14B0"/>
    <w:rsid w:val="008F4296"/>
    <w:rsid w:val="008F62D0"/>
    <w:rsid w:val="00902EC2"/>
    <w:rsid w:val="0090731A"/>
    <w:rsid w:val="0091435F"/>
    <w:rsid w:val="00917BCA"/>
    <w:rsid w:val="00935E3A"/>
    <w:rsid w:val="00945E53"/>
    <w:rsid w:val="00951072"/>
    <w:rsid w:val="009514C4"/>
    <w:rsid w:val="009518DD"/>
    <w:rsid w:val="00957FA5"/>
    <w:rsid w:val="0096157C"/>
    <w:rsid w:val="009617EF"/>
    <w:rsid w:val="00970925"/>
    <w:rsid w:val="00971911"/>
    <w:rsid w:val="0098549F"/>
    <w:rsid w:val="00986810"/>
    <w:rsid w:val="009913A7"/>
    <w:rsid w:val="00995517"/>
    <w:rsid w:val="00996430"/>
    <w:rsid w:val="00997079"/>
    <w:rsid w:val="009A07B1"/>
    <w:rsid w:val="009D0340"/>
    <w:rsid w:val="009D1F1D"/>
    <w:rsid w:val="009D3BC7"/>
    <w:rsid w:val="009D51BF"/>
    <w:rsid w:val="009E0C0F"/>
    <w:rsid w:val="009E2FC0"/>
    <w:rsid w:val="009E55EF"/>
    <w:rsid w:val="009E5E85"/>
    <w:rsid w:val="009E7B31"/>
    <w:rsid w:val="009F006E"/>
    <w:rsid w:val="009F6F96"/>
    <w:rsid w:val="00A00794"/>
    <w:rsid w:val="00A04094"/>
    <w:rsid w:val="00A21CA1"/>
    <w:rsid w:val="00A220C7"/>
    <w:rsid w:val="00A2794A"/>
    <w:rsid w:val="00A423B9"/>
    <w:rsid w:val="00A42FFF"/>
    <w:rsid w:val="00A46401"/>
    <w:rsid w:val="00A47DB0"/>
    <w:rsid w:val="00A50F78"/>
    <w:rsid w:val="00A50FAF"/>
    <w:rsid w:val="00A51503"/>
    <w:rsid w:val="00A53185"/>
    <w:rsid w:val="00A566EE"/>
    <w:rsid w:val="00A60BD2"/>
    <w:rsid w:val="00A6435A"/>
    <w:rsid w:val="00A64DA3"/>
    <w:rsid w:val="00A653C9"/>
    <w:rsid w:val="00A6758A"/>
    <w:rsid w:val="00A7191C"/>
    <w:rsid w:val="00A75D70"/>
    <w:rsid w:val="00A76961"/>
    <w:rsid w:val="00A76D0F"/>
    <w:rsid w:val="00A77F1E"/>
    <w:rsid w:val="00A83EE8"/>
    <w:rsid w:val="00A8517C"/>
    <w:rsid w:val="00A85CB6"/>
    <w:rsid w:val="00A93C0D"/>
    <w:rsid w:val="00A97819"/>
    <w:rsid w:val="00A97D34"/>
    <w:rsid w:val="00AA58D9"/>
    <w:rsid w:val="00AB3A43"/>
    <w:rsid w:val="00AB4716"/>
    <w:rsid w:val="00AC1909"/>
    <w:rsid w:val="00AC30E7"/>
    <w:rsid w:val="00AC5CFD"/>
    <w:rsid w:val="00AD0498"/>
    <w:rsid w:val="00AE0943"/>
    <w:rsid w:val="00AE1AB1"/>
    <w:rsid w:val="00AE3822"/>
    <w:rsid w:val="00AE5452"/>
    <w:rsid w:val="00AF0CD4"/>
    <w:rsid w:val="00B0042A"/>
    <w:rsid w:val="00B02D3A"/>
    <w:rsid w:val="00B04CD0"/>
    <w:rsid w:val="00B068A1"/>
    <w:rsid w:val="00B07E13"/>
    <w:rsid w:val="00B12BA5"/>
    <w:rsid w:val="00B2107C"/>
    <w:rsid w:val="00B223E8"/>
    <w:rsid w:val="00B2448C"/>
    <w:rsid w:val="00B25414"/>
    <w:rsid w:val="00B25B39"/>
    <w:rsid w:val="00B27F79"/>
    <w:rsid w:val="00B330D3"/>
    <w:rsid w:val="00B343ED"/>
    <w:rsid w:val="00B35682"/>
    <w:rsid w:val="00B40175"/>
    <w:rsid w:val="00B42A31"/>
    <w:rsid w:val="00B44468"/>
    <w:rsid w:val="00B45EA2"/>
    <w:rsid w:val="00B470F5"/>
    <w:rsid w:val="00B501B9"/>
    <w:rsid w:val="00B526ED"/>
    <w:rsid w:val="00B537B8"/>
    <w:rsid w:val="00B545A5"/>
    <w:rsid w:val="00B62E7E"/>
    <w:rsid w:val="00B644C9"/>
    <w:rsid w:val="00B72291"/>
    <w:rsid w:val="00B7300D"/>
    <w:rsid w:val="00B7653B"/>
    <w:rsid w:val="00B816EB"/>
    <w:rsid w:val="00B81BB0"/>
    <w:rsid w:val="00B82F86"/>
    <w:rsid w:val="00B83AD8"/>
    <w:rsid w:val="00B86451"/>
    <w:rsid w:val="00B87300"/>
    <w:rsid w:val="00B91832"/>
    <w:rsid w:val="00B94B39"/>
    <w:rsid w:val="00BA03F1"/>
    <w:rsid w:val="00BA14EE"/>
    <w:rsid w:val="00BA3ADF"/>
    <w:rsid w:val="00BA5055"/>
    <w:rsid w:val="00BA6E91"/>
    <w:rsid w:val="00BA7F60"/>
    <w:rsid w:val="00BB0DD9"/>
    <w:rsid w:val="00BB13EE"/>
    <w:rsid w:val="00BB4411"/>
    <w:rsid w:val="00BC01B8"/>
    <w:rsid w:val="00BC6980"/>
    <w:rsid w:val="00BC7A79"/>
    <w:rsid w:val="00BD02B5"/>
    <w:rsid w:val="00BD5CF7"/>
    <w:rsid w:val="00BE0296"/>
    <w:rsid w:val="00BE4D6E"/>
    <w:rsid w:val="00BE63DD"/>
    <w:rsid w:val="00BF0FA8"/>
    <w:rsid w:val="00BF16F3"/>
    <w:rsid w:val="00BF4371"/>
    <w:rsid w:val="00C11FC6"/>
    <w:rsid w:val="00C13618"/>
    <w:rsid w:val="00C144BB"/>
    <w:rsid w:val="00C20AAF"/>
    <w:rsid w:val="00C27B05"/>
    <w:rsid w:val="00C31B7F"/>
    <w:rsid w:val="00C4099C"/>
    <w:rsid w:val="00C4188C"/>
    <w:rsid w:val="00C4532D"/>
    <w:rsid w:val="00C4626D"/>
    <w:rsid w:val="00C63004"/>
    <w:rsid w:val="00C64AE0"/>
    <w:rsid w:val="00C74861"/>
    <w:rsid w:val="00C76856"/>
    <w:rsid w:val="00C76F30"/>
    <w:rsid w:val="00C80CA6"/>
    <w:rsid w:val="00C831D8"/>
    <w:rsid w:val="00C859F9"/>
    <w:rsid w:val="00C86CB4"/>
    <w:rsid w:val="00C86D59"/>
    <w:rsid w:val="00C942FC"/>
    <w:rsid w:val="00C969CC"/>
    <w:rsid w:val="00C97304"/>
    <w:rsid w:val="00CA146A"/>
    <w:rsid w:val="00CB17AE"/>
    <w:rsid w:val="00CC46C3"/>
    <w:rsid w:val="00CE0D58"/>
    <w:rsid w:val="00CE7D92"/>
    <w:rsid w:val="00CF1D3B"/>
    <w:rsid w:val="00CF5C2E"/>
    <w:rsid w:val="00D011ED"/>
    <w:rsid w:val="00D13D4A"/>
    <w:rsid w:val="00D146ED"/>
    <w:rsid w:val="00D15927"/>
    <w:rsid w:val="00D33EE8"/>
    <w:rsid w:val="00D44115"/>
    <w:rsid w:val="00D452D7"/>
    <w:rsid w:val="00D4534A"/>
    <w:rsid w:val="00D46898"/>
    <w:rsid w:val="00D47F74"/>
    <w:rsid w:val="00D50C61"/>
    <w:rsid w:val="00D54B6F"/>
    <w:rsid w:val="00D64D0E"/>
    <w:rsid w:val="00D67861"/>
    <w:rsid w:val="00D67DE7"/>
    <w:rsid w:val="00D724A8"/>
    <w:rsid w:val="00D73D86"/>
    <w:rsid w:val="00D7723D"/>
    <w:rsid w:val="00D84A09"/>
    <w:rsid w:val="00D85867"/>
    <w:rsid w:val="00D950FB"/>
    <w:rsid w:val="00D95FFB"/>
    <w:rsid w:val="00DA0DEA"/>
    <w:rsid w:val="00DA67D7"/>
    <w:rsid w:val="00DB20AB"/>
    <w:rsid w:val="00DB4CCD"/>
    <w:rsid w:val="00DB5724"/>
    <w:rsid w:val="00DB6CED"/>
    <w:rsid w:val="00DC7760"/>
    <w:rsid w:val="00DF7027"/>
    <w:rsid w:val="00E009BD"/>
    <w:rsid w:val="00E013CF"/>
    <w:rsid w:val="00E13F1F"/>
    <w:rsid w:val="00E144C7"/>
    <w:rsid w:val="00E1711F"/>
    <w:rsid w:val="00E23F84"/>
    <w:rsid w:val="00E24128"/>
    <w:rsid w:val="00E31A5A"/>
    <w:rsid w:val="00E334F7"/>
    <w:rsid w:val="00E37B45"/>
    <w:rsid w:val="00E37DB9"/>
    <w:rsid w:val="00E44778"/>
    <w:rsid w:val="00E44C55"/>
    <w:rsid w:val="00E4753C"/>
    <w:rsid w:val="00E56988"/>
    <w:rsid w:val="00E573B8"/>
    <w:rsid w:val="00E60FA2"/>
    <w:rsid w:val="00E62967"/>
    <w:rsid w:val="00E62DE8"/>
    <w:rsid w:val="00E64CFE"/>
    <w:rsid w:val="00E744C3"/>
    <w:rsid w:val="00E818DF"/>
    <w:rsid w:val="00E91403"/>
    <w:rsid w:val="00E96B3A"/>
    <w:rsid w:val="00EA3C33"/>
    <w:rsid w:val="00EA6148"/>
    <w:rsid w:val="00EA756D"/>
    <w:rsid w:val="00EB7067"/>
    <w:rsid w:val="00EC0B3E"/>
    <w:rsid w:val="00EC4588"/>
    <w:rsid w:val="00EC7F03"/>
    <w:rsid w:val="00ED37A2"/>
    <w:rsid w:val="00ED675F"/>
    <w:rsid w:val="00EF0F03"/>
    <w:rsid w:val="00EF128B"/>
    <w:rsid w:val="00EF5795"/>
    <w:rsid w:val="00EF5BEB"/>
    <w:rsid w:val="00F0029C"/>
    <w:rsid w:val="00F01504"/>
    <w:rsid w:val="00F047D0"/>
    <w:rsid w:val="00F04ECA"/>
    <w:rsid w:val="00F1783C"/>
    <w:rsid w:val="00F207F1"/>
    <w:rsid w:val="00F20944"/>
    <w:rsid w:val="00F21274"/>
    <w:rsid w:val="00F226E1"/>
    <w:rsid w:val="00F27077"/>
    <w:rsid w:val="00F40053"/>
    <w:rsid w:val="00F4461B"/>
    <w:rsid w:val="00F44A01"/>
    <w:rsid w:val="00F46727"/>
    <w:rsid w:val="00F50956"/>
    <w:rsid w:val="00F574DD"/>
    <w:rsid w:val="00F57B15"/>
    <w:rsid w:val="00F62EB6"/>
    <w:rsid w:val="00F648B2"/>
    <w:rsid w:val="00F676A7"/>
    <w:rsid w:val="00F70541"/>
    <w:rsid w:val="00F73628"/>
    <w:rsid w:val="00F74585"/>
    <w:rsid w:val="00F748A2"/>
    <w:rsid w:val="00F80027"/>
    <w:rsid w:val="00F80CC5"/>
    <w:rsid w:val="00F810CA"/>
    <w:rsid w:val="00F813C5"/>
    <w:rsid w:val="00F97558"/>
    <w:rsid w:val="00FA6115"/>
    <w:rsid w:val="00FB24A9"/>
    <w:rsid w:val="00FB5EDB"/>
    <w:rsid w:val="00FD7613"/>
    <w:rsid w:val="00FE6FC4"/>
    <w:rsid w:val="00FF1A1F"/>
    <w:rsid w:val="00FF5B57"/>
    <w:rsid w:val="00FF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395FAF7-AAFE-47F5-B1BD-FCB13E8A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3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83134"/>
    <w:pPr>
      <w:ind w:right="-142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83134"/>
    <w:rPr>
      <w:sz w:val="24"/>
    </w:rPr>
  </w:style>
  <w:style w:type="paragraph" w:styleId="a5">
    <w:name w:val="Title"/>
    <w:basedOn w:val="a"/>
    <w:next w:val="a"/>
    <w:link w:val="a6"/>
    <w:qFormat/>
    <w:rsid w:val="00883134"/>
    <w:pPr>
      <w:jc w:val="center"/>
    </w:pPr>
    <w:rPr>
      <w:b/>
      <w:sz w:val="32"/>
    </w:rPr>
  </w:style>
  <w:style w:type="character" w:customStyle="1" w:styleId="a6">
    <w:name w:val="Название Знак"/>
    <w:basedOn w:val="a0"/>
    <w:link w:val="a5"/>
    <w:rsid w:val="00883134"/>
    <w:rPr>
      <w:b/>
      <w:sz w:val="32"/>
    </w:rPr>
  </w:style>
  <w:style w:type="character" w:styleId="a7">
    <w:name w:val="Hyperlink"/>
    <w:rsid w:val="00883134"/>
    <w:rPr>
      <w:color w:val="0000FF"/>
      <w:u w:val="single"/>
    </w:rPr>
  </w:style>
  <w:style w:type="paragraph" w:customStyle="1" w:styleId="a8">
    <w:name w:val="Ком."/>
    <w:basedOn w:val="a"/>
    <w:rsid w:val="00883134"/>
    <w:pPr>
      <w:framePr w:w="4423" w:h="1729" w:hSpace="180" w:wrap="around" w:vAnchor="text" w:hAnchor="page" w:x="6934" w:y="1454"/>
      <w:spacing w:line="360" w:lineRule="auto"/>
      <w:ind w:firstLine="709"/>
      <w:jc w:val="both"/>
    </w:pPr>
    <w:rPr>
      <w:sz w:val="28"/>
    </w:rPr>
  </w:style>
  <w:style w:type="paragraph" w:styleId="a9">
    <w:name w:val="Balloon Text"/>
    <w:basedOn w:val="a"/>
    <w:link w:val="aa"/>
    <w:rsid w:val="008704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7042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FE6FC4"/>
    <w:pPr>
      <w:widowControl w:val="0"/>
      <w:autoSpaceDE w:val="0"/>
      <w:autoSpaceDN w:val="0"/>
    </w:pPr>
    <w:rPr>
      <w:rFonts w:asciiTheme="minorHAnsi" w:eastAsia="Calibr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b"/>
    <w:uiPriority w:val="59"/>
    <w:rsid w:val="00FE6FC4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b"/>
    <w:uiPriority w:val="59"/>
    <w:rsid w:val="00FE6FC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rsid w:val="00FE6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F7027"/>
    <w:pPr>
      <w:ind w:left="720"/>
      <w:contextualSpacing/>
    </w:pPr>
  </w:style>
  <w:style w:type="table" w:customStyle="1" w:styleId="2">
    <w:name w:val="Сетка таблицы2"/>
    <w:basedOn w:val="a1"/>
    <w:next w:val="ab"/>
    <w:uiPriority w:val="59"/>
    <w:rsid w:val="00D011E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44DB12E15ABF73035C417E97B66CF4DB5CD99E8904020F0A4AA068594031CE51AE4592D184E423B173E261B7EB06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500C1505-2D95-4F4C-BBF7-8FA125836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9</Pages>
  <Words>2631</Words>
  <Characters>15001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$</cp:lastModifiedBy>
  <cp:revision>8</cp:revision>
  <cp:lastPrinted>2023-09-21T10:10:00Z</cp:lastPrinted>
  <dcterms:created xsi:type="dcterms:W3CDTF">2023-09-20T12:21:00Z</dcterms:created>
  <dcterms:modified xsi:type="dcterms:W3CDTF">2023-09-28T12:11:00Z</dcterms:modified>
</cp:coreProperties>
</file>